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C5FD" w14:textId="77777777" w:rsidR="009928DF" w:rsidRPr="009928DF" w:rsidRDefault="009928DF">
      <w:pPr>
        <w:spacing w:after="223" w:line="259" w:lineRule="auto"/>
        <w:ind w:left="4" w:firstLine="0"/>
        <w:jc w:val="center"/>
        <w:rPr>
          <w:rFonts w:asciiTheme="majorHAnsi" w:hAnsiTheme="majorHAnsi" w:cstheme="majorHAnsi"/>
          <w:b/>
          <w:bCs/>
          <w:color w:val="FF0000"/>
          <w:szCs w:val="32"/>
        </w:rPr>
      </w:pPr>
    </w:p>
    <w:p w14:paraId="3EA99426" w14:textId="7993CA84" w:rsidR="00767FC6" w:rsidRPr="000E3631" w:rsidRDefault="00812907" w:rsidP="000E3631">
      <w:pPr>
        <w:spacing w:after="223" w:line="259" w:lineRule="auto"/>
        <w:ind w:left="4" w:firstLine="0"/>
        <w:jc w:val="center"/>
        <w:rPr>
          <w:rFonts w:asciiTheme="majorHAnsi" w:hAnsiTheme="majorHAnsi" w:cstheme="majorHAnsi"/>
          <w:b/>
          <w:bCs/>
          <w:color w:val="FF0000"/>
          <w:szCs w:val="32"/>
          <w:rtl/>
        </w:rPr>
      </w:pPr>
      <w:r>
        <w:rPr>
          <w:rFonts w:asciiTheme="majorHAnsi" w:hAnsiTheme="majorHAnsi" w:cstheme="majorHAnsi" w:hint="cs"/>
          <w:b/>
          <w:bCs/>
          <w:color w:val="FF0000"/>
          <w:szCs w:val="32"/>
          <w:rtl/>
        </w:rPr>
        <w:t>بيان</w:t>
      </w:r>
      <w:r w:rsidR="00767FC6" w:rsidRPr="000E3631">
        <w:rPr>
          <w:rFonts w:asciiTheme="majorHAnsi" w:hAnsiTheme="majorHAnsi" w:cstheme="majorHAnsi"/>
          <w:b/>
          <w:bCs/>
          <w:color w:val="FF0000"/>
          <w:szCs w:val="32"/>
          <w:rtl/>
        </w:rPr>
        <w:t xml:space="preserve"> </w:t>
      </w:r>
      <w:r w:rsidR="00767FC6" w:rsidRPr="000E3631">
        <w:rPr>
          <w:rFonts w:asciiTheme="majorHAnsi" w:hAnsiTheme="majorHAnsi" w:cstheme="majorHAnsi" w:hint="eastAsia"/>
          <w:b/>
          <w:bCs/>
          <w:color w:val="FF0000"/>
          <w:szCs w:val="32"/>
          <w:rtl/>
        </w:rPr>
        <w:t>صحفي</w:t>
      </w:r>
    </w:p>
    <w:p w14:paraId="66AF2D3C" w14:textId="3E6F87D7" w:rsidR="002B22E4" w:rsidRPr="006D19EA" w:rsidRDefault="002B22E4" w:rsidP="000E3631">
      <w:pPr>
        <w:spacing w:after="223" w:line="259" w:lineRule="auto"/>
        <w:ind w:left="4" w:firstLine="0"/>
        <w:jc w:val="center"/>
        <w:rPr>
          <w:rFonts w:asciiTheme="majorHAnsi" w:hAnsiTheme="majorHAnsi" w:cstheme="majorHAnsi"/>
          <w:szCs w:val="32"/>
          <w:u w:val="single"/>
          <w:rtl/>
        </w:rPr>
      </w:pPr>
      <w:r w:rsidRPr="006D19EA">
        <w:rPr>
          <w:rFonts w:asciiTheme="majorHAnsi" w:hAnsiTheme="majorHAnsi" w:cstheme="majorHAnsi" w:hint="eastAsia"/>
          <w:szCs w:val="32"/>
          <w:u w:val="single"/>
          <w:rtl/>
        </w:rPr>
        <w:t>بلدنا</w:t>
      </w:r>
      <w:r w:rsidR="00C12701" w:rsidRPr="006D19EA">
        <w:rPr>
          <w:rFonts w:asciiTheme="majorHAnsi" w:hAnsiTheme="majorHAnsi" w:cs="Calibri Light" w:hint="cs"/>
          <w:sz w:val="28"/>
          <w:szCs w:val="28"/>
          <w:u w:val="single"/>
          <w:rtl/>
        </w:rPr>
        <w:t xml:space="preserve"> ش.م.ع.ق</w:t>
      </w:r>
      <w:r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Pr="006D19EA">
        <w:rPr>
          <w:rFonts w:asciiTheme="majorHAnsi" w:hAnsiTheme="majorHAnsi" w:cstheme="majorHAnsi" w:hint="eastAsia"/>
          <w:szCs w:val="32"/>
          <w:u w:val="single"/>
          <w:rtl/>
        </w:rPr>
        <w:t>توقع</w:t>
      </w:r>
      <w:r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Pr="006D19EA">
        <w:rPr>
          <w:rFonts w:asciiTheme="majorHAnsi" w:hAnsiTheme="majorHAnsi" w:cstheme="majorHAnsi" w:hint="eastAsia"/>
          <w:szCs w:val="32"/>
          <w:u w:val="single"/>
          <w:rtl/>
        </w:rPr>
        <w:t>مذكرة</w:t>
      </w:r>
      <w:r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="005E2FCF" w:rsidRPr="006D19EA">
        <w:rPr>
          <w:rFonts w:asciiTheme="majorHAnsi" w:hAnsiTheme="majorHAnsi" w:cstheme="majorHAnsi" w:hint="cs"/>
          <w:szCs w:val="32"/>
          <w:u w:val="single"/>
          <w:rtl/>
        </w:rPr>
        <w:t>تعاون</w:t>
      </w:r>
      <w:r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Pr="006D19EA">
        <w:rPr>
          <w:rFonts w:asciiTheme="majorHAnsi" w:hAnsiTheme="majorHAnsi" w:cstheme="majorHAnsi" w:hint="eastAsia"/>
          <w:szCs w:val="32"/>
          <w:u w:val="single"/>
          <w:rtl/>
        </w:rPr>
        <w:t>مع</w:t>
      </w:r>
      <w:r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Pr="006D19EA">
        <w:rPr>
          <w:rFonts w:asciiTheme="majorHAnsi" w:hAnsiTheme="majorHAnsi" w:cstheme="majorHAnsi" w:hint="eastAsia"/>
          <w:szCs w:val="32"/>
          <w:u w:val="single"/>
          <w:rtl/>
        </w:rPr>
        <w:t>هيئة</w:t>
      </w:r>
      <w:r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Pr="006D19EA">
        <w:rPr>
          <w:rFonts w:asciiTheme="majorHAnsi" w:hAnsiTheme="majorHAnsi" w:cstheme="majorHAnsi" w:hint="eastAsia"/>
          <w:szCs w:val="32"/>
          <w:u w:val="single"/>
          <w:rtl/>
        </w:rPr>
        <w:t>قناة</w:t>
      </w:r>
      <w:r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Pr="006D19EA">
        <w:rPr>
          <w:rFonts w:asciiTheme="majorHAnsi" w:hAnsiTheme="majorHAnsi" w:cstheme="majorHAnsi" w:hint="eastAsia"/>
          <w:szCs w:val="32"/>
          <w:u w:val="single"/>
          <w:rtl/>
        </w:rPr>
        <w:t>السويس</w:t>
      </w:r>
      <w:r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="00893C14" w:rsidRPr="006D19EA">
        <w:rPr>
          <w:rFonts w:asciiTheme="majorHAnsi" w:hAnsiTheme="majorHAnsi" w:cstheme="majorHAnsi" w:hint="eastAsia"/>
          <w:szCs w:val="32"/>
          <w:u w:val="single"/>
          <w:rtl/>
        </w:rPr>
        <w:t>في</w:t>
      </w:r>
      <w:r w:rsidR="00893C14"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="00893C14" w:rsidRPr="006D19EA">
        <w:rPr>
          <w:rFonts w:asciiTheme="majorHAnsi" w:hAnsiTheme="majorHAnsi" w:cstheme="majorHAnsi" w:hint="eastAsia"/>
          <w:szCs w:val="32"/>
          <w:u w:val="single"/>
          <w:rtl/>
        </w:rPr>
        <w:t>مجالات</w:t>
      </w:r>
      <w:r w:rsidR="00893C14"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="00893C14" w:rsidRPr="006D19EA">
        <w:rPr>
          <w:rFonts w:asciiTheme="majorHAnsi" w:hAnsiTheme="majorHAnsi" w:cstheme="majorHAnsi" w:hint="eastAsia"/>
          <w:szCs w:val="32"/>
          <w:u w:val="single"/>
          <w:rtl/>
        </w:rPr>
        <w:t>الأمن</w:t>
      </w:r>
      <w:r w:rsidR="00893C14"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="00893C14" w:rsidRPr="006D19EA">
        <w:rPr>
          <w:rFonts w:asciiTheme="majorHAnsi" w:hAnsiTheme="majorHAnsi" w:cstheme="majorHAnsi" w:hint="eastAsia"/>
          <w:szCs w:val="32"/>
          <w:u w:val="single"/>
          <w:rtl/>
        </w:rPr>
        <w:t>الغذائي</w:t>
      </w:r>
      <w:r w:rsidR="00893C14"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Pr="006D19EA">
        <w:rPr>
          <w:rFonts w:asciiTheme="majorHAnsi" w:hAnsiTheme="majorHAnsi" w:cstheme="majorHAnsi"/>
          <w:szCs w:val="32"/>
          <w:u w:val="single"/>
          <w:rtl/>
        </w:rPr>
        <w:t xml:space="preserve">في </w:t>
      </w:r>
      <w:r w:rsidR="00767FC6" w:rsidRPr="006D19EA">
        <w:rPr>
          <w:rFonts w:asciiTheme="majorHAnsi" w:hAnsiTheme="majorHAnsi" w:cstheme="majorHAnsi" w:hint="eastAsia"/>
          <w:szCs w:val="32"/>
          <w:u w:val="single"/>
          <w:rtl/>
        </w:rPr>
        <w:t>جمهورية</w:t>
      </w:r>
      <w:r w:rsidR="00767FC6"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Pr="006D19EA">
        <w:rPr>
          <w:rFonts w:asciiTheme="majorHAnsi" w:hAnsiTheme="majorHAnsi" w:cstheme="majorHAnsi" w:hint="eastAsia"/>
          <w:szCs w:val="32"/>
          <w:u w:val="single"/>
          <w:rtl/>
        </w:rPr>
        <w:t>مص</w:t>
      </w:r>
      <w:r w:rsidR="00767FC6" w:rsidRPr="006D19EA">
        <w:rPr>
          <w:rFonts w:asciiTheme="majorHAnsi" w:hAnsiTheme="majorHAnsi" w:cstheme="majorHAnsi" w:hint="eastAsia"/>
          <w:szCs w:val="32"/>
          <w:u w:val="single"/>
          <w:rtl/>
        </w:rPr>
        <w:t>ر</w:t>
      </w:r>
      <w:r w:rsidR="00767FC6" w:rsidRPr="006D19EA">
        <w:rPr>
          <w:rFonts w:asciiTheme="majorHAnsi" w:hAnsiTheme="majorHAnsi" w:cstheme="majorHAnsi"/>
          <w:szCs w:val="32"/>
          <w:u w:val="single"/>
          <w:rtl/>
        </w:rPr>
        <w:t xml:space="preserve"> </w:t>
      </w:r>
      <w:r w:rsidR="00767FC6" w:rsidRPr="006D19EA">
        <w:rPr>
          <w:rFonts w:asciiTheme="majorHAnsi" w:hAnsiTheme="majorHAnsi" w:cstheme="majorHAnsi" w:hint="eastAsia"/>
          <w:szCs w:val="32"/>
          <w:u w:val="single"/>
          <w:rtl/>
        </w:rPr>
        <w:t>العربية</w:t>
      </w:r>
    </w:p>
    <w:p w14:paraId="4A531D51" w14:textId="38FE123C" w:rsidR="00812907" w:rsidRPr="000E3631" w:rsidRDefault="00812907">
      <w:pPr>
        <w:spacing w:after="223" w:line="259" w:lineRule="auto"/>
        <w:ind w:left="0" w:firstLine="0"/>
        <w:rPr>
          <w:rFonts w:asciiTheme="majorHAnsi" w:hAnsiTheme="majorHAnsi" w:cs="Calibri Light"/>
          <w:color w:val="auto"/>
          <w:sz w:val="28"/>
          <w:szCs w:val="28"/>
          <w:rtl/>
        </w:rPr>
      </w:pPr>
      <w:r w:rsidRPr="000E3631">
        <w:rPr>
          <w:rFonts w:asciiTheme="majorHAnsi" w:hAnsiTheme="majorHAnsi" w:cs="Calibri Light" w:hint="eastAsia"/>
          <w:color w:val="auto"/>
          <w:sz w:val="28"/>
          <w:szCs w:val="28"/>
          <w:rtl/>
        </w:rPr>
        <w:t>القاهرة</w:t>
      </w:r>
      <w:r w:rsidRPr="000E3631">
        <w:rPr>
          <w:rFonts w:asciiTheme="majorHAnsi" w:hAnsiTheme="majorHAnsi" w:cs="Calibri Light"/>
          <w:color w:val="auto"/>
          <w:sz w:val="28"/>
          <w:szCs w:val="28"/>
          <w:rtl/>
        </w:rPr>
        <w:t xml:space="preserve"> - 24/10/2023 </w:t>
      </w:r>
    </w:p>
    <w:p w14:paraId="7D9CE0E8" w14:textId="702CA732" w:rsidR="001F5B58" w:rsidRPr="000E3631" w:rsidRDefault="00031C48" w:rsidP="000E3631">
      <w:pPr>
        <w:spacing w:after="223" w:line="259" w:lineRule="auto"/>
        <w:ind w:left="0" w:firstLine="0"/>
        <w:rPr>
          <w:rFonts w:asciiTheme="majorHAnsi" w:hAnsiTheme="majorHAnsi" w:cs="Calibri Light"/>
          <w:sz w:val="28"/>
          <w:szCs w:val="28"/>
        </w:rPr>
      </w:pPr>
      <w:r w:rsidRPr="00941078">
        <w:rPr>
          <w:rFonts w:asciiTheme="majorHAnsi" w:hAnsiTheme="majorHAnsi" w:cs="Calibri Light"/>
          <w:sz w:val="28"/>
          <w:szCs w:val="28"/>
          <w:rtl/>
        </w:rPr>
        <w:t>وقعت</w:t>
      </w:r>
      <w:r w:rsidR="00C16677">
        <w:rPr>
          <w:rFonts w:asciiTheme="majorHAnsi" w:hAnsiTheme="majorHAnsi" w:cs="Calibri Light" w:hint="cs"/>
          <w:sz w:val="28"/>
          <w:szCs w:val="28"/>
          <w:rtl/>
        </w:rPr>
        <w:t xml:space="preserve"> اليوم </w:t>
      </w:r>
      <w:r w:rsidRPr="00941078">
        <w:rPr>
          <w:rFonts w:asciiTheme="majorHAnsi" w:hAnsiTheme="majorHAnsi" w:cs="Calibri Light"/>
          <w:sz w:val="28"/>
          <w:szCs w:val="28"/>
        </w:rPr>
        <w:t xml:space="preserve"> </w:t>
      </w:r>
      <w:r w:rsidRPr="00941078">
        <w:rPr>
          <w:rFonts w:asciiTheme="majorHAnsi" w:hAnsiTheme="majorHAnsi" w:cs="Calibri Light"/>
          <w:sz w:val="28"/>
          <w:szCs w:val="28"/>
          <w:rtl/>
        </w:rPr>
        <w:t>شركة</w:t>
      </w:r>
      <w:r w:rsidRPr="00941078">
        <w:rPr>
          <w:rFonts w:asciiTheme="majorHAnsi" w:hAnsiTheme="majorHAnsi" w:cs="Calibri Light"/>
          <w:sz w:val="28"/>
          <w:szCs w:val="28"/>
        </w:rPr>
        <w:t xml:space="preserve"> </w:t>
      </w:r>
      <w:r w:rsidRPr="00941078">
        <w:rPr>
          <w:rFonts w:asciiTheme="majorHAnsi" w:hAnsiTheme="majorHAnsi" w:cs="Calibri Light"/>
          <w:sz w:val="28"/>
          <w:szCs w:val="28"/>
          <w:rtl/>
        </w:rPr>
        <w:t>بلدنا</w:t>
      </w:r>
      <w:r w:rsidRPr="00941078">
        <w:rPr>
          <w:rFonts w:asciiTheme="majorHAnsi" w:hAnsiTheme="majorHAnsi" w:cs="Calibri Light"/>
          <w:sz w:val="28"/>
          <w:szCs w:val="28"/>
        </w:rPr>
        <w:t xml:space="preserve"> </w:t>
      </w:r>
      <w:r>
        <w:rPr>
          <w:rFonts w:asciiTheme="majorHAnsi" w:hAnsiTheme="majorHAnsi" w:cs="Calibri Light" w:hint="cs"/>
          <w:sz w:val="28"/>
          <w:szCs w:val="28"/>
          <w:rtl/>
        </w:rPr>
        <w:t>ش.م.ع.ق</w:t>
      </w:r>
      <w:r w:rsidRPr="00941078">
        <w:rPr>
          <w:rFonts w:asciiTheme="majorHAnsi" w:hAnsiTheme="majorHAnsi" w:cs="Calibri Light"/>
          <w:sz w:val="28"/>
          <w:szCs w:val="28"/>
        </w:rPr>
        <w:t xml:space="preserve"> </w:t>
      </w:r>
      <w:r w:rsidRPr="00941078">
        <w:rPr>
          <w:rFonts w:asciiTheme="majorHAnsi" w:hAnsiTheme="majorHAnsi" w:cs="Calibri Light"/>
          <w:sz w:val="28"/>
          <w:szCs w:val="28"/>
          <w:rtl/>
        </w:rPr>
        <w:t>مذكرة</w:t>
      </w:r>
      <w:r w:rsidRPr="00941078">
        <w:rPr>
          <w:rFonts w:asciiTheme="majorHAnsi" w:hAnsiTheme="majorHAnsi" w:cs="Calibri Light"/>
          <w:sz w:val="28"/>
          <w:szCs w:val="28"/>
        </w:rPr>
        <w:t xml:space="preserve"> </w:t>
      </w:r>
      <w:r w:rsidR="001F5B58">
        <w:rPr>
          <w:rFonts w:asciiTheme="majorHAnsi" w:hAnsiTheme="majorHAnsi" w:cs="Calibri Light" w:hint="cs"/>
          <w:sz w:val="28"/>
          <w:szCs w:val="28"/>
          <w:rtl/>
        </w:rPr>
        <w:t>تعاون مشترك</w:t>
      </w:r>
      <w:r w:rsidRPr="00941078">
        <w:rPr>
          <w:rFonts w:asciiTheme="majorHAnsi" w:hAnsiTheme="majorHAnsi" w:cs="Calibri Light"/>
          <w:sz w:val="28"/>
          <w:szCs w:val="28"/>
        </w:rPr>
        <w:t xml:space="preserve"> </w:t>
      </w:r>
      <w:r w:rsidRPr="00941078">
        <w:rPr>
          <w:rFonts w:asciiTheme="majorHAnsi" w:hAnsiTheme="majorHAnsi" w:cs="Calibri Light"/>
          <w:sz w:val="28"/>
          <w:szCs w:val="28"/>
          <w:rtl/>
        </w:rPr>
        <w:t>مع</w:t>
      </w:r>
      <w:r w:rsidRPr="00941078">
        <w:rPr>
          <w:rFonts w:asciiTheme="majorHAnsi" w:hAnsiTheme="majorHAnsi" w:cs="Calibri Light"/>
          <w:sz w:val="28"/>
          <w:szCs w:val="28"/>
        </w:rPr>
        <w:t xml:space="preserve"> </w:t>
      </w:r>
      <w:r w:rsidR="001F5B58" w:rsidRPr="000E3631">
        <w:rPr>
          <w:rFonts w:asciiTheme="majorHAnsi" w:hAnsiTheme="majorHAnsi" w:cs="Calibri Light" w:hint="eastAsia"/>
          <w:sz w:val="28"/>
          <w:szCs w:val="28"/>
          <w:rtl/>
        </w:rPr>
        <w:t>هيئة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 xml:space="preserve"> قناة </w:t>
      </w:r>
      <w:r w:rsidR="001F5B58" w:rsidRPr="000E3631">
        <w:rPr>
          <w:rFonts w:asciiTheme="majorHAnsi" w:hAnsiTheme="majorHAnsi" w:cs="Calibri Light" w:hint="eastAsia"/>
          <w:sz w:val="28"/>
          <w:szCs w:val="28"/>
          <w:rtl/>
        </w:rPr>
        <w:t>السويس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 xml:space="preserve"> في مجالات الأمن الغذائي</w:t>
      </w:r>
      <w:r w:rsidR="001F5B58" w:rsidRPr="000E3631">
        <w:rPr>
          <w:rFonts w:asciiTheme="majorHAnsi" w:hAnsiTheme="majorHAnsi" w:cs="Calibri Light" w:hint="eastAsia"/>
          <w:sz w:val="28"/>
          <w:szCs w:val="28"/>
          <w:rtl/>
        </w:rPr>
        <w:t>،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1F5B58" w:rsidRPr="000E3631">
        <w:rPr>
          <w:rFonts w:asciiTheme="majorHAnsi" w:hAnsiTheme="majorHAnsi" w:cs="Calibri Light" w:hint="eastAsia"/>
          <w:sz w:val="28"/>
          <w:szCs w:val="28"/>
          <w:rtl/>
        </w:rPr>
        <w:t>ودراسة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 xml:space="preserve"> إنشاء مشروع </w:t>
      </w:r>
      <w:r w:rsidR="001F5B58" w:rsidRPr="000E3631">
        <w:rPr>
          <w:rFonts w:asciiTheme="majorHAnsi" w:hAnsiTheme="majorHAnsi" w:cs="Calibri Light" w:hint="eastAsia"/>
          <w:sz w:val="28"/>
          <w:szCs w:val="28"/>
          <w:rtl/>
        </w:rPr>
        <w:t>لتربية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1F5B58" w:rsidRPr="000E3631">
        <w:rPr>
          <w:rFonts w:asciiTheme="majorHAnsi" w:hAnsiTheme="majorHAnsi" w:cs="Calibri Light" w:hint="eastAsia"/>
          <w:sz w:val="28"/>
          <w:szCs w:val="28"/>
          <w:rtl/>
        </w:rPr>
        <w:t>ال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 xml:space="preserve">أبقار </w:t>
      </w:r>
      <w:r w:rsidR="001F5B58" w:rsidRPr="00C12701">
        <w:rPr>
          <w:rFonts w:asciiTheme="majorHAnsi" w:hAnsiTheme="majorHAnsi" w:cs="Calibri Light"/>
          <w:sz w:val="28"/>
          <w:szCs w:val="28"/>
          <w:rtl/>
        </w:rPr>
        <w:t xml:space="preserve">بطاقة </w:t>
      </w:r>
      <w:r w:rsidR="006B5F13">
        <w:rPr>
          <w:rFonts w:asciiTheme="majorHAnsi" w:hAnsiTheme="majorHAnsi" w:cs="Calibri Light"/>
          <w:sz w:val="28"/>
          <w:szCs w:val="28"/>
        </w:rPr>
        <w:t xml:space="preserve"> </w:t>
      </w:r>
      <w:r w:rsidR="00C5209B">
        <w:rPr>
          <w:rFonts w:asciiTheme="majorHAnsi" w:hAnsiTheme="majorHAnsi" w:cs="Calibri Light"/>
          <w:sz w:val="28"/>
          <w:szCs w:val="28"/>
        </w:rPr>
        <w:t>20</w:t>
      </w:r>
      <w:r w:rsidR="001F5B58" w:rsidRPr="00C12701">
        <w:rPr>
          <w:rFonts w:asciiTheme="majorHAnsi" w:hAnsiTheme="majorHAnsi" w:cs="Calibri Light"/>
          <w:sz w:val="28"/>
          <w:szCs w:val="28"/>
          <w:rtl/>
        </w:rPr>
        <w:t xml:space="preserve">ألف رأس </w:t>
      </w:r>
      <w:r w:rsidR="001F5B58" w:rsidRPr="00C12701">
        <w:rPr>
          <w:rFonts w:asciiTheme="majorHAnsi" w:hAnsiTheme="majorHAnsi" w:cs="Calibri Light" w:hint="eastAsia"/>
          <w:sz w:val="28"/>
          <w:szCs w:val="28"/>
          <w:rtl/>
        </w:rPr>
        <w:t>ماشية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>وإنتاج ال</w:t>
      </w:r>
      <w:r w:rsidR="00C12701">
        <w:rPr>
          <w:rFonts w:asciiTheme="majorHAnsi" w:hAnsiTheme="majorHAnsi" w:cs="Calibri Light" w:hint="cs"/>
          <w:sz w:val="28"/>
          <w:szCs w:val="28"/>
          <w:rtl/>
        </w:rPr>
        <w:t>أ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>لبان واستزراع</w:t>
      </w:r>
      <w:r w:rsidR="00C5729A">
        <w:rPr>
          <w:rFonts w:asciiTheme="majorHAnsi" w:hAnsiTheme="majorHAnsi" w:cs="Calibri Light" w:hint="cs"/>
          <w:sz w:val="28"/>
          <w:szCs w:val="28"/>
          <w:rtl/>
        </w:rPr>
        <w:t xml:space="preserve"> </w:t>
      </w:r>
      <w:r w:rsidR="00D75904">
        <w:rPr>
          <w:rFonts w:asciiTheme="majorHAnsi" w:hAnsiTheme="majorHAnsi" w:cs="Calibri Light" w:hint="cs"/>
          <w:sz w:val="28"/>
          <w:szCs w:val="28"/>
          <w:rtl/>
          <w:lang w:val="en-US" w:bidi="ar-SY"/>
        </w:rPr>
        <w:t>أراضي ب</w:t>
      </w:r>
      <w:r w:rsidR="007559A0">
        <w:rPr>
          <w:rFonts w:asciiTheme="majorHAnsi" w:hAnsiTheme="majorHAnsi" w:cs="Calibri Light" w:hint="cs"/>
          <w:sz w:val="28"/>
          <w:szCs w:val="28"/>
          <w:rtl/>
        </w:rPr>
        <w:t>مساحة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C5729A" w:rsidRPr="00C12701">
        <w:rPr>
          <w:rFonts w:asciiTheme="majorHAnsi" w:hAnsiTheme="majorHAnsi" w:cs="Calibri Light"/>
          <w:sz w:val="28"/>
          <w:szCs w:val="28"/>
          <w:rtl/>
        </w:rPr>
        <w:t>113</w:t>
      </w:r>
      <w:r w:rsidR="001F5B58" w:rsidRPr="00C12701">
        <w:rPr>
          <w:rFonts w:asciiTheme="majorHAnsi" w:hAnsiTheme="majorHAnsi" w:cs="Calibri Light"/>
          <w:sz w:val="28"/>
          <w:szCs w:val="28"/>
          <w:rtl/>
        </w:rPr>
        <w:t xml:space="preserve"> ألف </w:t>
      </w:r>
      <w:r w:rsidR="00C5729A" w:rsidRPr="00C12701">
        <w:rPr>
          <w:rFonts w:asciiTheme="majorHAnsi" w:hAnsiTheme="majorHAnsi" w:cs="Calibri Light" w:hint="eastAsia"/>
          <w:sz w:val="28"/>
          <w:szCs w:val="28"/>
          <w:rtl/>
        </w:rPr>
        <w:t>هكتار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 xml:space="preserve"> بمحافظة الوادي </w:t>
      </w:r>
      <w:r w:rsidR="001F5B58" w:rsidRPr="000E3631">
        <w:rPr>
          <w:rFonts w:asciiTheme="majorHAnsi" w:hAnsiTheme="majorHAnsi" w:cs="Calibri Light" w:hint="eastAsia"/>
          <w:sz w:val="28"/>
          <w:szCs w:val="28"/>
          <w:rtl/>
        </w:rPr>
        <w:t>الجديد</w:t>
      </w:r>
      <w:r w:rsidR="00C16677">
        <w:rPr>
          <w:rFonts w:asciiTheme="majorHAnsi" w:hAnsiTheme="majorHAnsi" w:cs="Calibri Light" w:hint="cs"/>
          <w:sz w:val="28"/>
          <w:szCs w:val="28"/>
          <w:rtl/>
        </w:rPr>
        <w:t xml:space="preserve"> في جمهورية مصر العربية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1F5B58" w:rsidRPr="000E3631">
        <w:rPr>
          <w:rFonts w:asciiTheme="majorHAnsi" w:hAnsiTheme="majorHAnsi" w:cs="Calibri Light" w:hint="eastAsia"/>
          <w:sz w:val="28"/>
          <w:szCs w:val="28"/>
          <w:rtl/>
        </w:rPr>
        <w:t>لتغطية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1F5B58" w:rsidRPr="000E3631">
        <w:rPr>
          <w:rFonts w:asciiTheme="majorHAnsi" w:hAnsiTheme="majorHAnsi" w:cs="Calibri Light" w:hint="eastAsia"/>
          <w:sz w:val="28"/>
          <w:szCs w:val="28"/>
          <w:rtl/>
        </w:rPr>
        <w:t>احتياجات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 xml:space="preserve"> المشروع من الأعلاف</w:t>
      </w:r>
      <w:r w:rsidR="007226BB" w:rsidRPr="007226BB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7226BB" w:rsidRPr="002D591F">
        <w:rPr>
          <w:rFonts w:asciiTheme="majorHAnsi" w:hAnsiTheme="majorHAnsi" w:cs="Calibri Light"/>
          <w:sz w:val="28"/>
          <w:szCs w:val="28"/>
          <w:rtl/>
        </w:rPr>
        <w:t xml:space="preserve">والمنتجات </w:t>
      </w:r>
      <w:r w:rsidR="007226BB" w:rsidRPr="002D591F">
        <w:rPr>
          <w:rFonts w:asciiTheme="majorHAnsi" w:hAnsiTheme="majorHAnsi" w:cs="Calibri Light" w:hint="cs"/>
          <w:sz w:val="28"/>
          <w:szCs w:val="28"/>
          <w:rtl/>
        </w:rPr>
        <w:t>الزراعية</w:t>
      </w:r>
      <w:r w:rsidR="001F5B58" w:rsidRPr="000E3631">
        <w:rPr>
          <w:rFonts w:asciiTheme="majorHAnsi" w:hAnsiTheme="majorHAnsi" w:cs="Calibri Light"/>
          <w:sz w:val="28"/>
          <w:szCs w:val="28"/>
          <w:rtl/>
        </w:rPr>
        <w:t xml:space="preserve">. </w:t>
      </w:r>
    </w:p>
    <w:p w14:paraId="4B123BC0" w14:textId="01D456A2" w:rsidR="0074094D" w:rsidRPr="00856EEC" w:rsidRDefault="007559A0" w:rsidP="00856EEC">
      <w:pPr>
        <w:spacing w:after="223" w:line="259" w:lineRule="auto"/>
        <w:ind w:left="4" w:firstLine="0"/>
        <w:rPr>
          <w:rFonts w:asciiTheme="majorHAnsi" w:hAnsiTheme="majorHAnsi" w:cs="Calibri Light"/>
          <w:color w:val="auto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 xml:space="preserve">هذا وشهد مراسم التوقيع </w:t>
      </w:r>
      <w:r w:rsidR="0016797A">
        <w:rPr>
          <w:rFonts w:asciiTheme="majorHAnsi" w:hAnsiTheme="majorHAnsi" w:cs="Calibri Light" w:hint="cs"/>
          <w:sz w:val="28"/>
          <w:szCs w:val="28"/>
          <w:rtl/>
        </w:rPr>
        <w:t>دولة</w:t>
      </w:r>
      <w:r w:rsidR="000E3631">
        <w:rPr>
          <w:rFonts w:asciiTheme="majorHAnsi" w:hAnsiTheme="majorHAnsi" w:cs="Calibri Light" w:hint="cs"/>
          <w:sz w:val="28"/>
          <w:szCs w:val="28"/>
          <w:rtl/>
        </w:rPr>
        <w:t xml:space="preserve"> </w:t>
      </w:r>
      <w:r w:rsidR="00095FD0" w:rsidRPr="002D591F">
        <w:rPr>
          <w:rFonts w:asciiTheme="majorHAnsi" w:hAnsiTheme="majorHAnsi" w:cs="Calibri Light"/>
          <w:sz w:val="28"/>
          <w:szCs w:val="28"/>
          <w:rtl/>
        </w:rPr>
        <w:t xml:space="preserve">الدكتور مصطفى مدبولي </w:t>
      </w:r>
      <w:r w:rsidR="00095FD0" w:rsidRPr="002D591F">
        <w:rPr>
          <w:rFonts w:asciiTheme="majorHAnsi" w:hAnsiTheme="majorHAnsi" w:cs="Calibri Light" w:hint="cs"/>
          <w:sz w:val="28"/>
          <w:szCs w:val="28"/>
          <w:rtl/>
        </w:rPr>
        <w:t>رئيس</w:t>
      </w:r>
      <w:r w:rsidR="00095FD0" w:rsidRPr="002D591F">
        <w:rPr>
          <w:rFonts w:asciiTheme="majorHAnsi" w:hAnsiTheme="majorHAnsi" w:cs="Calibri Light"/>
          <w:sz w:val="28"/>
          <w:szCs w:val="28"/>
          <w:rtl/>
        </w:rPr>
        <w:t xml:space="preserve"> مجلس وزراء</w:t>
      </w:r>
      <w:r w:rsidR="000A4BA0">
        <w:rPr>
          <w:rFonts w:asciiTheme="majorHAnsi" w:hAnsiTheme="majorHAnsi" w:cs="Calibri Light" w:hint="cs"/>
          <w:sz w:val="28"/>
          <w:szCs w:val="28"/>
          <w:rtl/>
        </w:rPr>
        <w:t xml:space="preserve"> جمهورية</w:t>
      </w:r>
      <w:r w:rsidR="00D965CF">
        <w:rPr>
          <w:rFonts w:asciiTheme="majorHAnsi" w:hAnsiTheme="majorHAnsi" w:cs="Calibri Light"/>
          <w:sz w:val="28"/>
          <w:szCs w:val="28"/>
        </w:rPr>
        <w:t xml:space="preserve"> </w:t>
      </w:r>
      <w:r w:rsidR="00D965CF">
        <w:rPr>
          <w:rFonts w:asciiTheme="majorHAnsi" w:hAnsiTheme="majorHAnsi" w:cs="Calibri Light" w:hint="cs"/>
          <w:sz w:val="28"/>
          <w:szCs w:val="28"/>
          <w:rtl/>
        </w:rPr>
        <w:t>مصر</w:t>
      </w:r>
      <w:r w:rsidR="000A4BA0">
        <w:rPr>
          <w:rFonts w:asciiTheme="majorHAnsi" w:hAnsiTheme="majorHAnsi" w:cs="Calibri Light" w:hint="cs"/>
          <w:sz w:val="28"/>
          <w:szCs w:val="28"/>
          <w:rtl/>
        </w:rPr>
        <w:t xml:space="preserve"> العربية </w:t>
      </w:r>
      <w:r w:rsidR="00095FD0">
        <w:rPr>
          <w:rFonts w:asciiTheme="majorHAnsi" w:hAnsiTheme="majorHAnsi" w:cs="Calibri Light" w:hint="cs"/>
          <w:sz w:val="28"/>
          <w:szCs w:val="28"/>
          <w:rtl/>
        </w:rPr>
        <w:t xml:space="preserve">وبحضور </w:t>
      </w:r>
      <w:r w:rsidR="000E3631" w:rsidRPr="00D71F38">
        <w:rPr>
          <w:rFonts w:asciiTheme="majorHAnsi" w:hAnsiTheme="majorHAnsi" w:cs="Calibri Light" w:hint="eastAsia"/>
          <w:sz w:val="28"/>
          <w:szCs w:val="28"/>
          <w:rtl/>
        </w:rPr>
        <w:t>وفد</w:t>
      </w:r>
      <w:r w:rsidR="000E3631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E3631" w:rsidRPr="00D71F38">
        <w:rPr>
          <w:rFonts w:asciiTheme="majorHAnsi" w:hAnsiTheme="majorHAnsi" w:cs="Calibri Light" w:hint="eastAsia"/>
          <w:sz w:val="28"/>
          <w:szCs w:val="28"/>
          <w:rtl/>
        </w:rPr>
        <w:t>رفيع</w:t>
      </w:r>
      <w:r w:rsidR="000E3631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E3631" w:rsidRPr="00D71F38">
        <w:rPr>
          <w:rFonts w:asciiTheme="majorHAnsi" w:hAnsiTheme="majorHAnsi" w:cs="Calibri Light" w:hint="eastAsia"/>
          <w:sz w:val="28"/>
          <w:szCs w:val="28"/>
          <w:rtl/>
        </w:rPr>
        <w:t>المستوى</w:t>
      </w:r>
      <w:r w:rsidR="000E3631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E3631" w:rsidRPr="00D71F38">
        <w:rPr>
          <w:rFonts w:asciiTheme="majorHAnsi" w:hAnsiTheme="majorHAnsi" w:cs="Calibri Light" w:hint="eastAsia"/>
          <w:sz w:val="28"/>
          <w:szCs w:val="28"/>
          <w:rtl/>
        </w:rPr>
        <w:t>من</w:t>
      </w:r>
      <w:r w:rsidR="000E3631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E3631" w:rsidRPr="00D71F38">
        <w:rPr>
          <w:rFonts w:asciiTheme="majorHAnsi" w:hAnsiTheme="majorHAnsi" w:cs="Calibri Light" w:hint="eastAsia"/>
          <w:sz w:val="28"/>
          <w:szCs w:val="28"/>
          <w:rtl/>
        </w:rPr>
        <w:t>السادة</w:t>
      </w:r>
      <w:r w:rsidR="000E3631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>أ</w:t>
      </w:r>
      <w:r w:rsidR="000E3631" w:rsidRPr="00D71F38">
        <w:rPr>
          <w:rFonts w:asciiTheme="majorHAnsi" w:hAnsiTheme="majorHAnsi" w:cs="Calibri Light" w:hint="eastAsia"/>
          <w:sz w:val="28"/>
          <w:szCs w:val="28"/>
          <w:rtl/>
        </w:rPr>
        <w:t>عضاء</w:t>
      </w:r>
      <w:r w:rsidR="000E3631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E3631" w:rsidRPr="00D71F38">
        <w:rPr>
          <w:rFonts w:asciiTheme="majorHAnsi" w:hAnsiTheme="majorHAnsi" w:cs="Calibri Light" w:hint="eastAsia"/>
          <w:sz w:val="28"/>
          <w:szCs w:val="28"/>
          <w:rtl/>
        </w:rPr>
        <w:t>مجلس</w:t>
      </w:r>
      <w:r w:rsidR="000E3631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E3631" w:rsidRPr="00D71F38">
        <w:rPr>
          <w:rFonts w:asciiTheme="majorHAnsi" w:hAnsiTheme="majorHAnsi" w:cs="Calibri Light" w:hint="eastAsia"/>
          <w:sz w:val="28"/>
          <w:szCs w:val="28"/>
          <w:rtl/>
        </w:rPr>
        <w:t>إدارة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 xml:space="preserve"> شركة </w:t>
      </w:r>
      <w:r w:rsidR="00051715" w:rsidRPr="00820A3D">
        <w:rPr>
          <w:rFonts w:asciiTheme="majorHAnsi" w:hAnsiTheme="majorHAnsi" w:cs="Calibri Light" w:hint="cs"/>
          <w:sz w:val="28"/>
          <w:szCs w:val="28"/>
          <w:rtl/>
        </w:rPr>
        <w:t>بلدنا</w:t>
      </w:r>
      <w:r w:rsidR="00051715" w:rsidRPr="00820A3D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51715" w:rsidRPr="00820A3D">
        <w:rPr>
          <w:rFonts w:asciiTheme="majorHAnsi" w:hAnsiTheme="majorHAnsi" w:cs="Calibri Light" w:hint="cs"/>
          <w:sz w:val="28"/>
          <w:szCs w:val="28"/>
          <w:rtl/>
        </w:rPr>
        <w:t>القطرية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 xml:space="preserve"> و</w:t>
      </w:r>
      <w:r w:rsidR="000E3631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 xml:space="preserve">إداراتها </w:t>
      </w:r>
      <w:r w:rsidR="000E3631" w:rsidRPr="00D71F38">
        <w:rPr>
          <w:rFonts w:asciiTheme="majorHAnsi" w:hAnsiTheme="majorHAnsi" w:cs="Calibri Light" w:hint="eastAsia"/>
          <w:sz w:val="28"/>
          <w:szCs w:val="28"/>
          <w:rtl/>
        </w:rPr>
        <w:t>التنفيذية</w:t>
      </w:r>
      <w:r w:rsidR="000E3631">
        <w:rPr>
          <w:rFonts w:hint="cs"/>
          <w:rtl/>
        </w:rPr>
        <w:t>،</w:t>
      </w:r>
      <w:r w:rsidR="000E3631">
        <w:rPr>
          <w:rtl/>
        </w:rPr>
        <w:t xml:space="preserve"> </w:t>
      </w:r>
      <w:r w:rsidR="00913D8C" w:rsidRPr="000E3631">
        <w:rPr>
          <w:rFonts w:asciiTheme="majorHAnsi" w:hAnsiTheme="majorHAnsi" w:cs="Calibri Light" w:hint="eastAsia"/>
          <w:color w:val="auto"/>
          <w:sz w:val="28"/>
          <w:szCs w:val="28"/>
          <w:rtl/>
        </w:rPr>
        <w:t>برئاسة</w:t>
      </w:r>
      <w:r w:rsidR="00913D8C" w:rsidRPr="000E3631">
        <w:rPr>
          <w:rFonts w:asciiTheme="majorHAnsi" w:hAnsiTheme="majorHAnsi" w:cs="Calibri Light"/>
          <w:color w:val="auto"/>
          <w:sz w:val="28"/>
          <w:szCs w:val="28"/>
          <w:rtl/>
        </w:rPr>
        <w:t xml:space="preserve"> </w:t>
      </w:r>
      <w:r w:rsidR="00913D8C" w:rsidRPr="000E3631">
        <w:rPr>
          <w:rFonts w:asciiTheme="majorHAnsi" w:hAnsiTheme="majorHAnsi" w:cs="Calibri Light" w:hint="eastAsia"/>
          <w:color w:val="auto"/>
          <w:sz w:val="28"/>
          <w:szCs w:val="28"/>
          <w:rtl/>
        </w:rPr>
        <w:t>السيد</w:t>
      </w:r>
      <w:r w:rsidR="00913D8C" w:rsidRPr="000E3631">
        <w:rPr>
          <w:rFonts w:asciiTheme="majorHAnsi" w:hAnsiTheme="majorHAnsi" w:cs="Calibri Light"/>
          <w:color w:val="auto"/>
          <w:sz w:val="28"/>
          <w:szCs w:val="28"/>
          <w:rtl/>
        </w:rPr>
        <w:t xml:space="preserve">/ </w:t>
      </w:r>
      <w:r w:rsidR="002B4BE2" w:rsidRPr="000E3631">
        <w:rPr>
          <w:rFonts w:asciiTheme="majorHAnsi" w:hAnsiTheme="majorHAnsi" w:cs="Calibri Light" w:hint="eastAsia"/>
          <w:color w:val="auto"/>
          <w:sz w:val="28"/>
          <w:szCs w:val="28"/>
          <w:rtl/>
          <w:lang w:val="en-US" w:bidi="ar-SY"/>
        </w:rPr>
        <w:t>رامز</w:t>
      </w:r>
      <w:r w:rsidR="002B4BE2" w:rsidRPr="000E3631">
        <w:rPr>
          <w:rFonts w:asciiTheme="majorHAnsi" w:hAnsiTheme="majorHAnsi" w:cs="Calibri Light"/>
          <w:color w:val="auto"/>
          <w:sz w:val="28"/>
          <w:szCs w:val="28"/>
          <w:rtl/>
          <w:lang w:val="en-US" w:bidi="ar-SY"/>
        </w:rPr>
        <w:t xml:space="preserve"> </w:t>
      </w:r>
      <w:r w:rsidR="00913D8C" w:rsidRPr="000E3631">
        <w:rPr>
          <w:rFonts w:asciiTheme="majorHAnsi" w:hAnsiTheme="majorHAnsi" w:cs="Calibri Light" w:hint="eastAsia"/>
          <w:color w:val="auto"/>
          <w:sz w:val="28"/>
          <w:szCs w:val="28"/>
          <w:rtl/>
        </w:rPr>
        <w:t>الخياط،</w:t>
      </w:r>
      <w:r w:rsidR="00913D8C" w:rsidRPr="000E3631">
        <w:rPr>
          <w:rFonts w:asciiTheme="majorHAnsi" w:hAnsiTheme="majorHAnsi" w:cs="Calibri Light"/>
          <w:color w:val="auto"/>
          <w:sz w:val="28"/>
          <w:szCs w:val="28"/>
          <w:rtl/>
        </w:rPr>
        <w:t xml:space="preserve"> </w:t>
      </w:r>
      <w:r w:rsidR="002B4BE2" w:rsidRPr="000E3631">
        <w:rPr>
          <w:rFonts w:asciiTheme="majorHAnsi" w:hAnsiTheme="majorHAnsi" w:cs="Calibri Light" w:hint="eastAsia"/>
          <w:color w:val="auto"/>
          <w:sz w:val="28"/>
          <w:szCs w:val="28"/>
          <w:rtl/>
        </w:rPr>
        <w:t>عضو</w:t>
      </w:r>
      <w:r w:rsidR="002B4BE2" w:rsidRPr="000E3631">
        <w:rPr>
          <w:rFonts w:asciiTheme="majorHAnsi" w:hAnsiTheme="majorHAnsi" w:cs="Calibri Light"/>
          <w:color w:val="auto"/>
          <w:sz w:val="28"/>
          <w:szCs w:val="28"/>
          <w:rtl/>
        </w:rPr>
        <w:t xml:space="preserve"> مجلس </w:t>
      </w:r>
      <w:r w:rsidR="00913D8C" w:rsidRPr="000E3631">
        <w:rPr>
          <w:rFonts w:asciiTheme="majorHAnsi" w:hAnsiTheme="majorHAnsi" w:cs="Calibri Light" w:hint="eastAsia"/>
          <w:color w:val="auto"/>
          <w:sz w:val="28"/>
          <w:szCs w:val="28"/>
          <w:rtl/>
        </w:rPr>
        <w:t>الإدارة</w:t>
      </w:r>
      <w:r w:rsidR="002B4BE2" w:rsidRPr="000E3631">
        <w:rPr>
          <w:rFonts w:asciiTheme="majorHAnsi" w:hAnsiTheme="majorHAnsi" w:cs="Calibri Light"/>
          <w:color w:val="auto"/>
          <w:sz w:val="28"/>
          <w:szCs w:val="28"/>
          <w:rtl/>
        </w:rPr>
        <w:t xml:space="preserve"> </w:t>
      </w:r>
      <w:r w:rsidR="00D33AF2" w:rsidRPr="000E3631">
        <w:rPr>
          <w:rFonts w:asciiTheme="majorHAnsi" w:hAnsiTheme="majorHAnsi" w:cs="Calibri Light" w:hint="eastAsia"/>
          <w:color w:val="auto"/>
          <w:sz w:val="28"/>
          <w:szCs w:val="28"/>
          <w:rtl/>
        </w:rPr>
        <w:t>و</w:t>
      </w:r>
      <w:r w:rsidR="002B4BE2" w:rsidRPr="000E3631">
        <w:rPr>
          <w:rFonts w:asciiTheme="majorHAnsi" w:hAnsiTheme="majorHAnsi" w:cs="Calibri Light" w:hint="eastAsia"/>
          <w:color w:val="auto"/>
          <w:sz w:val="28"/>
          <w:szCs w:val="28"/>
          <w:rtl/>
        </w:rPr>
        <w:t>العضو</w:t>
      </w:r>
      <w:r w:rsidR="002B4BE2" w:rsidRPr="000E3631">
        <w:rPr>
          <w:rFonts w:asciiTheme="majorHAnsi" w:hAnsiTheme="majorHAnsi" w:cs="Calibri Light"/>
          <w:color w:val="auto"/>
          <w:sz w:val="28"/>
          <w:szCs w:val="28"/>
          <w:rtl/>
        </w:rPr>
        <w:t xml:space="preserve"> </w:t>
      </w:r>
      <w:r w:rsidR="002B4BE2" w:rsidRPr="000E3631">
        <w:rPr>
          <w:rFonts w:asciiTheme="majorHAnsi" w:hAnsiTheme="majorHAnsi" w:cs="Calibri Light" w:hint="eastAsia"/>
          <w:color w:val="auto"/>
          <w:sz w:val="28"/>
          <w:szCs w:val="28"/>
          <w:rtl/>
        </w:rPr>
        <w:t>المنتدب</w:t>
      </w:r>
      <w:r w:rsidR="00051715">
        <w:rPr>
          <w:rFonts w:asciiTheme="majorHAnsi" w:hAnsiTheme="majorHAnsi" w:cs="Calibri Light" w:hint="cs"/>
          <w:color w:val="auto"/>
          <w:sz w:val="28"/>
          <w:szCs w:val="28"/>
          <w:rtl/>
        </w:rPr>
        <w:t xml:space="preserve"> للشركة</w:t>
      </w:r>
      <w:r w:rsidR="00913D8C" w:rsidRPr="000E3631">
        <w:rPr>
          <w:rFonts w:asciiTheme="majorHAnsi" w:hAnsiTheme="majorHAnsi" w:cs="Calibri Light" w:hint="eastAsia"/>
          <w:color w:val="auto"/>
          <w:sz w:val="28"/>
          <w:szCs w:val="28"/>
          <w:rtl/>
        </w:rPr>
        <w:t>،</w:t>
      </w:r>
      <w:r w:rsidR="00913D8C" w:rsidRPr="000E3631">
        <w:rPr>
          <w:rFonts w:asciiTheme="majorHAnsi" w:hAnsiTheme="majorHAnsi" w:cs="Calibri Light"/>
          <w:color w:val="auto"/>
          <w:sz w:val="28"/>
          <w:szCs w:val="28"/>
          <w:rtl/>
        </w:rPr>
        <w:t xml:space="preserve"> </w:t>
      </w:r>
      <w:r w:rsidR="005E2FCF" w:rsidRPr="000E3631">
        <w:rPr>
          <w:rFonts w:asciiTheme="majorHAnsi" w:hAnsiTheme="majorHAnsi" w:cs="Calibri Light" w:hint="eastAsia"/>
          <w:color w:val="auto"/>
          <w:sz w:val="28"/>
          <w:szCs w:val="28"/>
          <w:rtl/>
        </w:rPr>
        <w:t>كما</w:t>
      </w:r>
      <w:r w:rsidR="005E2FCF" w:rsidRPr="000E3631">
        <w:rPr>
          <w:rFonts w:asciiTheme="majorHAnsi" w:hAnsiTheme="majorHAnsi" w:cs="Calibri Light"/>
          <w:color w:val="auto"/>
          <w:sz w:val="28"/>
          <w:szCs w:val="28"/>
          <w:rtl/>
        </w:rPr>
        <w:t xml:space="preserve"> حضر </w:t>
      </w:r>
      <w:r w:rsidR="00856EEC" w:rsidRPr="00856EEC">
        <w:rPr>
          <w:rFonts w:asciiTheme="majorHAnsi" w:hAnsiTheme="majorHAnsi" w:cs="Calibri Light"/>
          <w:color w:val="auto"/>
          <w:sz w:val="28"/>
          <w:szCs w:val="28"/>
          <w:rtl/>
        </w:rPr>
        <w:t>سعادة السفير طارق الانصاري سفير قطر في مصر</w:t>
      </w:r>
      <w:r w:rsidR="00856EEC">
        <w:rPr>
          <w:rFonts w:asciiTheme="majorHAnsi" w:hAnsiTheme="majorHAnsi" w:cs="Calibri Light" w:hint="cs"/>
          <w:color w:val="auto"/>
          <w:sz w:val="28"/>
          <w:szCs w:val="28"/>
          <w:rtl/>
        </w:rPr>
        <w:t xml:space="preserve"> و</w:t>
      </w:r>
      <w:r w:rsidR="00856EEC" w:rsidRPr="00856EEC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856EEC" w:rsidRPr="00856EEC">
        <w:rPr>
          <w:rFonts w:asciiTheme="majorHAnsi" w:hAnsiTheme="majorHAnsi" w:cs="Calibri Light"/>
          <w:sz w:val="28"/>
          <w:szCs w:val="28"/>
          <w:rtl/>
        </w:rPr>
        <w:t xml:space="preserve">اللواء محمد سلمان الزملوط </w:t>
      </w:r>
      <w:r w:rsidR="00856EEC">
        <w:rPr>
          <w:rFonts w:asciiTheme="majorHAnsi" w:hAnsiTheme="majorHAnsi" w:cs="Calibri Light" w:hint="cs"/>
          <w:sz w:val="28"/>
          <w:szCs w:val="28"/>
          <w:rtl/>
        </w:rPr>
        <w:t>و</w:t>
      </w:r>
      <w:r w:rsidR="00856EEC" w:rsidRPr="00856EEC">
        <w:rPr>
          <w:rFonts w:asciiTheme="majorHAnsi" w:hAnsiTheme="majorHAnsi" w:cs="Calibri Light"/>
          <w:sz w:val="28"/>
          <w:szCs w:val="28"/>
          <w:rtl/>
        </w:rPr>
        <w:t>محافظ الوادي الجديد</w:t>
      </w:r>
      <w:r w:rsidR="00856EEC">
        <w:rPr>
          <w:rFonts w:asciiTheme="majorHAnsi" w:hAnsiTheme="majorHAnsi" w:cs="Calibri Light" w:hint="cs"/>
          <w:sz w:val="28"/>
          <w:szCs w:val="28"/>
          <w:rtl/>
        </w:rPr>
        <w:t xml:space="preserve"> و</w:t>
      </w:r>
      <w:r w:rsidR="00856EEC" w:rsidRPr="00856EEC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856EEC" w:rsidRPr="00856EEC">
        <w:rPr>
          <w:rFonts w:asciiTheme="majorHAnsi" w:hAnsiTheme="majorHAnsi" w:cs="Calibri Light"/>
          <w:sz w:val="28"/>
          <w:szCs w:val="28"/>
          <w:rtl/>
        </w:rPr>
        <w:t>السيد/ السيد القصير وزير الزراعة</w:t>
      </w:r>
      <w:r w:rsidR="00856EEC">
        <w:rPr>
          <w:rFonts w:asciiTheme="majorHAnsi" w:hAnsiTheme="majorHAnsi" w:cs="Calibri Light" w:hint="cs"/>
          <w:sz w:val="28"/>
          <w:szCs w:val="28"/>
          <w:rtl/>
        </w:rPr>
        <w:t xml:space="preserve"> و</w:t>
      </w:r>
      <w:r w:rsidR="00856EEC" w:rsidRPr="00856EEC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856EEC" w:rsidRPr="00856EEC">
        <w:rPr>
          <w:rFonts w:asciiTheme="majorHAnsi" w:hAnsiTheme="majorHAnsi" w:cs="Calibri Light"/>
          <w:sz w:val="28"/>
          <w:szCs w:val="28"/>
          <w:rtl/>
        </w:rPr>
        <w:t>اللواء هشام امنة وزير التنمية المحلية</w:t>
      </w:r>
      <w:r w:rsidR="00856EEC">
        <w:rPr>
          <w:rFonts w:asciiTheme="majorHAnsi" w:hAnsiTheme="majorHAnsi" w:cs="Calibri Light"/>
          <w:sz w:val="28"/>
          <w:szCs w:val="28"/>
        </w:rPr>
        <w:t xml:space="preserve"> </w:t>
      </w:r>
      <w:r w:rsidR="00856EEC">
        <w:rPr>
          <w:rFonts w:asciiTheme="majorHAnsi" w:hAnsiTheme="majorHAnsi" w:cs="Calibri Light" w:hint="cs"/>
          <w:sz w:val="28"/>
          <w:szCs w:val="28"/>
          <w:rtl/>
        </w:rPr>
        <w:t>و</w:t>
      </w:r>
      <w:r w:rsidR="0011626C">
        <w:rPr>
          <w:rFonts w:asciiTheme="majorHAnsi" w:hAnsiTheme="majorHAnsi" w:cs="Calibri Light" w:hint="cs"/>
          <w:sz w:val="28"/>
          <w:szCs w:val="28"/>
          <w:rtl/>
        </w:rPr>
        <w:t xml:space="preserve">سعادة </w:t>
      </w:r>
      <w:r w:rsidR="00856EEC" w:rsidRPr="00856EEC">
        <w:rPr>
          <w:rFonts w:asciiTheme="majorHAnsi" w:hAnsiTheme="majorHAnsi" w:cs="Calibri Light" w:hint="eastAsia"/>
          <w:sz w:val="28"/>
          <w:szCs w:val="28"/>
          <w:rtl/>
        </w:rPr>
        <w:t>الفريق</w:t>
      </w:r>
      <w:r w:rsidR="00856EEC" w:rsidRPr="00856EEC">
        <w:rPr>
          <w:rFonts w:asciiTheme="majorHAnsi" w:hAnsiTheme="majorHAnsi" w:cs="Calibri Light"/>
          <w:sz w:val="28"/>
          <w:szCs w:val="28"/>
          <w:rtl/>
        </w:rPr>
        <w:t xml:space="preserve"> أ</w:t>
      </w:r>
      <w:r w:rsidR="00856EEC" w:rsidRPr="000E3631">
        <w:rPr>
          <w:rFonts w:asciiTheme="majorHAnsi" w:hAnsiTheme="majorHAnsi" w:cs="Calibri Light"/>
          <w:sz w:val="28"/>
          <w:szCs w:val="28"/>
          <w:rtl/>
        </w:rPr>
        <w:t xml:space="preserve">سامة </w:t>
      </w:r>
      <w:r w:rsidR="00856EEC" w:rsidRPr="000E3631">
        <w:rPr>
          <w:rFonts w:asciiTheme="majorHAnsi" w:hAnsiTheme="majorHAnsi" w:cs="Calibri Light" w:hint="eastAsia"/>
          <w:sz w:val="28"/>
          <w:szCs w:val="28"/>
          <w:rtl/>
        </w:rPr>
        <w:t>ربيع</w:t>
      </w:r>
      <w:r w:rsidR="00856EEC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856EEC" w:rsidRPr="000E3631">
        <w:rPr>
          <w:rFonts w:asciiTheme="majorHAnsi" w:hAnsiTheme="majorHAnsi" w:cs="Calibri Light" w:hint="eastAsia"/>
          <w:sz w:val="28"/>
          <w:szCs w:val="28"/>
          <w:rtl/>
        </w:rPr>
        <w:t>رئيس</w:t>
      </w:r>
      <w:r w:rsidR="00856EEC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856EEC" w:rsidRPr="000E3631">
        <w:rPr>
          <w:rFonts w:asciiTheme="majorHAnsi" w:hAnsiTheme="majorHAnsi" w:cs="Calibri Light" w:hint="eastAsia"/>
          <w:sz w:val="28"/>
          <w:szCs w:val="28"/>
          <w:rtl/>
        </w:rPr>
        <w:t>هيئة</w:t>
      </w:r>
      <w:r w:rsidR="00856EEC" w:rsidRPr="000E3631">
        <w:rPr>
          <w:rFonts w:asciiTheme="majorHAnsi" w:hAnsiTheme="majorHAnsi" w:cs="Calibri Light"/>
          <w:sz w:val="28"/>
          <w:szCs w:val="28"/>
          <w:rtl/>
        </w:rPr>
        <w:t xml:space="preserve"> قناة </w:t>
      </w:r>
      <w:r w:rsidR="00856EEC" w:rsidRPr="000E3631">
        <w:rPr>
          <w:rFonts w:asciiTheme="majorHAnsi" w:hAnsiTheme="majorHAnsi" w:cs="Calibri Light" w:hint="eastAsia"/>
          <w:sz w:val="28"/>
          <w:szCs w:val="28"/>
          <w:rtl/>
        </w:rPr>
        <w:t>السويس</w:t>
      </w:r>
      <w:r w:rsidR="00856EEC">
        <w:rPr>
          <w:rFonts w:asciiTheme="majorHAnsi" w:hAnsiTheme="majorHAnsi" w:cs="Calibri Light" w:hint="cs"/>
          <w:color w:val="auto"/>
          <w:sz w:val="28"/>
          <w:szCs w:val="28"/>
          <w:rtl/>
        </w:rPr>
        <w:t xml:space="preserve"> و</w:t>
      </w:r>
      <w:r w:rsidR="00856EEC" w:rsidRPr="00856EEC">
        <w:rPr>
          <w:rFonts w:asciiTheme="majorHAnsi" w:hAnsiTheme="majorHAnsi" w:cs="Calibri Light"/>
          <w:sz w:val="28"/>
          <w:szCs w:val="28"/>
          <w:rtl/>
        </w:rPr>
        <w:t xml:space="preserve">اللواء وسام الدياسطي مستشار رئيس </w:t>
      </w:r>
      <w:r w:rsidR="0011626C">
        <w:rPr>
          <w:rFonts w:asciiTheme="majorHAnsi" w:hAnsiTheme="majorHAnsi" w:cs="Calibri Light" w:hint="cs"/>
          <w:sz w:val="28"/>
          <w:szCs w:val="28"/>
          <w:rtl/>
        </w:rPr>
        <w:t xml:space="preserve">الهيئة </w:t>
      </w:r>
      <w:r w:rsidR="000E3631">
        <w:rPr>
          <w:rFonts w:asciiTheme="majorHAnsi" w:hAnsiTheme="majorHAnsi" w:cs="Calibri Light" w:hint="cs"/>
          <w:sz w:val="28"/>
          <w:szCs w:val="28"/>
          <w:rtl/>
        </w:rPr>
        <w:t>بالإضافة إلى عدد من السادة الوزراء والمحافظين</w:t>
      </w:r>
      <w:r w:rsidR="005503A1">
        <w:rPr>
          <w:rFonts w:asciiTheme="majorHAnsi" w:hAnsiTheme="majorHAnsi" w:cs="Calibri Light" w:hint="cs"/>
          <w:sz w:val="28"/>
          <w:szCs w:val="28"/>
          <w:rtl/>
        </w:rPr>
        <w:t>.</w:t>
      </w:r>
    </w:p>
    <w:p w14:paraId="7E809D2D" w14:textId="7E988A63" w:rsidR="000E3631" w:rsidRPr="000E3631" w:rsidRDefault="005503A1" w:rsidP="000E3631">
      <w:pPr>
        <w:spacing w:after="223" w:line="259" w:lineRule="auto"/>
        <w:ind w:left="0" w:firstLine="0"/>
        <w:rPr>
          <w:rFonts w:asciiTheme="majorHAnsi" w:hAnsiTheme="majorHAnsi" w:cs="Calibri Light"/>
          <w:sz w:val="28"/>
          <w:szCs w:val="28"/>
        </w:rPr>
      </w:pPr>
      <w:r w:rsidRPr="000E3631">
        <w:rPr>
          <w:rFonts w:asciiTheme="majorHAnsi" w:hAnsiTheme="majorHAnsi" w:cs="Calibri Light" w:hint="eastAsia"/>
          <w:sz w:val="28"/>
          <w:szCs w:val="28"/>
          <w:rtl/>
        </w:rPr>
        <w:t>تنظم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المذكرة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مجالات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التعاون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المبدئية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لإنتاج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وتصنيع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الألبان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في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مصر،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بحجم</w:t>
      </w:r>
      <w:r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استثمارات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يصل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إلى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1.5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مليار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دولار،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وتدشين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مزرعة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أبقار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بطاقة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مبدئية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C5209B">
        <w:rPr>
          <w:rFonts w:asciiTheme="majorHAnsi" w:hAnsiTheme="majorHAnsi" w:cs="Calibri Light" w:hint="cs"/>
          <w:sz w:val="28"/>
          <w:szCs w:val="28"/>
          <w:rtl/>
        </w:rPr>
        <w:t>20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ألف</w:t>
      </w:r>
      <w:r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رأس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الابقار</w:t>
      </w:r>
      <w:r w:rsidR="00C5209B">
        <w:rPr>
          <w:rFonts w:asciiTheme="majorHAnsi" w:hAnsiTheme="majorHAnsi" w:cs="Calibri Light"/>
          <w:sz w:val="28"/>
          <w:szCs w:val="28"/>
        </w:rPr>
        <w:t xml:space="preserve"> </w:t>
      </w:r>
      <w:r w:rsidR="00C5209B">
        <w:rPr>
          <w:rFonts w:asciiTheme="majorHAnsi" w:hAnsiTheme="majorHAnsi" w:cs="Calibri Light" w:hint="cs"/>
          <w:sz w:val="28"/>
          <w:szCs w:val="28"/>
          <w:rtl/>
        </w:rPr>
        <w:t>الحلوب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E60773">
        <w:rPr>
          <w:rFonts w:asciiTheme="majorHAnsi" w:hAnsiTheme="majorHAnsi" w:cs="Calibri Light" w:hint="cs"/>
          <w:sz w:val="28"/>
          <w:szCs w:val="28"/>
          <w:rtl/>
        </w:rPr>
        <w:t xml:space="preserve">على أن </w:t>
      </w:r>
      <w:r w:rsidR="00C93D19">
        <w:rPr>
          <w:rFonts w:asciiTheme="majorHAnsi" w:hAnsiTheme="majorHAnsi" w:cs="Calibri Light" w:hint="cs"/>
          <w:sz w:val="28"/>
          <w:szCs w:val="28"/>
          <w:rtl/>
        </w:rPr>
        <w:t>ي</w:t>
      </w:r>
      <w:r w:rsidR="00E60773">
        <w:rPr>
          <w:rFonts w:asciiTheme="majorHAnsi" w:hAnsiTheme="majorHAnsi" w:cs="Calibri Light" w:hint="cs"/>
          <w:sz w:val="28"/>
          <w:szCs w:val="28"/>
          <w:rtl/>
        </w:rPr>
        <w:t>كون</w:t>
      </w:r>
      <w:r w:rsidR="005162ED">
        <w:rPr>
          <w:rFonts w:asciiTheme="majorHAnsi" w:hAnsiTheme="majorHAnsi" w:cs="Calibri Light" w:hint="cs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حجم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C93D19">
        <w:rPr>
          <w:rFonts w:asciiTheme="majorHAnsi" w:hAnsiTheme="majorHAnsi" w:cs="Calibri Light" w:hint="cs"/>
          <w:sz w:val="28"/>
          <w:szCs w:val="28"/>
          <w:rtl/>
        </w:rPr>
        <w:t>الا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نتاج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سنوي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بقدرة</w:t>
      </w:r>
      <w:r w:rsidR="00C93D19">
        <w:rPr>
          <w:rFonts w:asciiTheme="majorHAnsi" w:hAnsiTheme="majorHAnsi" w:cs="Calibri Light"/>
          <w:sz w:val="28"/>
          <w:szCs w:val="28"/>
        </w:rPr>
        <w:t xml:space="preserve"> </w:t>
      </w:r>
      <w:r w:rsidR="00C93D19">
        <w:rPr>
          <w:rFonts w:asciiTheme="majorHAnsi" w:hAnsiTheme="majorHAnsi" w:cs="Calibri Light" w:hint="cs"/>
          <w:sz w:val="28"/>
          <w:szCs w:val="28"/>
          <w:rtl/>
        </w:rPr>
        <w:t>300</w:t>
      </w:r>
      <w:r w:rsidR="00EA29BF">
        <w:rPr>
          <w:rFonts w:asciiTheme="majorHAnsi" w:hAnsiTheme="majorHAnsi" w:cs="Calibri Light"/>
          <w:sz w:val="28"/>
          <w:szCs w:val="28"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مليون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لتر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الحليب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الطازج،</w:t>
      </w:r>
      <w:r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="003776DF">
        <w:rPr>
          <w:rFonts w:asciiTheme="majorHAnsi" w:hAnsiTheme="majorHAnsi" w:cs="Calibri Light" w:hint="cs"/>
          <w:sz w:val="28"/>
          <w:szCs w:val="28"/>
          <w:rtl/>
        </w:rPr>
        <w:t xml:space="preserve">بالإضافة إلى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استزراع</w:t>
      </w:r>
      <w:r w:rsidR="00D75904">
        <w:rPr>
          <w:rFonts w:asciiTheme="majorHAnsi" w:hAnsiTheme="majorHAnsi" w:cs="Calibri Light" w:hint="cs"/>
          <w:sz w:val="28"/>
          <w:szCs w:val="28"/>
          <w:rtl/>
        </w:rPr>
        <w:t xml:space="preserve"> اراضي </w:t>
      </w:r>
      <w:r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="00D75904">
        <w:rPr>
          <w:rFonts w:asciiTheme="majorHAnsi" w:hAnsiTheme="majorHAnsi" w:cs="Calibri Light" w:hint="cs"/>
          <w:sz w:val="28"/>
          <w:szCs w:val="28"/>
          <w:rtl/>
        </w:rPr>
        <w:t xml:space="preserve">بمساحة </w:t>
      </w:r>
      <w:r w:rsidR="00D75904">
        <w:rPr>
          <w:rFonts w:asciiTheme="majorHAnsi" w:hAnsiTheme="majorHAnsi" w:cs="Calibri Light" w:hint="cs"/>
          <w:sz w:val="28"/>
          <w:szCs w:val="28"/>
          <w:rtl/>
          <w:cs/>
        </w:rPr>
        <w:t>113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ألف </w:t>
      </w:r>
      <w:r w:rsidR="00D75904">
        <w:rPr>
          <w:rFonts w:asciiTheme="majorHAnsi" w:hAnsiTheme="majorHAnsi" w:cs="Calibri Light" w:hint="cs"/>
          <w:sz w:val="28"/>
          <w:szCs w:val="28"/>
          <w:rtl/>
        </w:rPr>
        <w:t xml:space="preserve">هكتار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بمحافظة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الوادى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الجديد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لأغراض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توفير</w:t>
      </w:r>
      <w:r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الاعلاف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والمنتجات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الزراعية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لتغطية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الاحتياجات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اللازمة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للمشروع،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وللاستخدام</w:t>
      </w:r>
      <w:r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المحلى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والتصدير</w:t>
      </w:r>
      <w:r w:rsidRPr="000E3631">
        <w:rPr>
          <w:rFonts w:asciiTheme="majorHAnsi" w:hAnsiTheme="majorHAnsi" w:cs="Calibri Light"/>
          <w:sz w:val="28"/>
          <w:szCs w:val="28"/>
        </w:rPr>
        <w:t>.</w:t>
      </w:r>
    </w:p>
    <w:p w14:paraId="54DB46AA" w14:textId="1C20330F" w:rsidR="000F7AF8" w:rsidRDefault="00C86477" w:rsidP="000E3631">
      <w:pPr>
        <w:spacing w:after="225" w:line="259" w:lineRule="auto"/>
        <w:ind w:left="0" w:right="5" w:firstLine="0"/>
        <w:rPr>
          <w:rFonts w:asciiTheme="majorHAnsi" w:hAnsiTheme="majorHAnsi" w:cs="Calibri Light"/>
          <w:sz w:val="28"/>
          <w:szCs w:val="28"/>
          <w:rtl/>
        </w:rPr>
      </w:pPr>
      <w:r w:rsidRPr="000E3631">
        <w:rPr>
          <w:rFonts w:asciiTheme="majorHAnsi" w:hAnsiTheme="majorHAnsi" w:cs="Calibri Light"/>
          <w:sz w:val="28"/>
          <w:szCs w:val="28"/>
          <w:rtl/>
        </w:rPr>
        <w:t xml:space="preserve">عقب </w:t>
      </w:r>
      <w:r w:rsidR="008B0C53" w:rsidRPr="000E3631">
        <w:rPr>
          <w:rFonts w:asciiTheme="majorHAnsi" w:hAnsiTheme="majorHAnsi" w:cs="Calibri Light" w:hint="eastAsia"/>
          <w:sz w:val="28"/>
          <w:szCs w:val="28"/>
          <w:rtl/>
        </w:rPr>
        <w:t>التوقيع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، أكد </w:t>
      </w:r>
      <w:r w:rsidR="0016797A">
        <w:rPr>
          <w:rFonts w:asciiTheme="majorHAnsi" w:hAnsiTheme="majorHAnsi" w:cs="Calibri Light" w:hint="cs"/>
          <w:sz w:val="28"/>
          <w:szCs w:val="28"/>
          <w:rtl/>
        </w:rPr>
        <w:t>دولة</w:t>
      </w:r>
      <w:r w:rsidR="000A4BA0">
        <w:rPr>
          <w:rFonts w:hint="cs"/>
          <w:rtl/>
        </w:rPr>
        <w:t xml:space="preserve"> 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الدكتور مصطفى مدبولي </w:t>
      </w:r>
      <w:r w:rsidR="008B0C53" w:rsidRPr="000E3631">
        <w:rPr>
          <w:rFonts w:asciiTheme="majorHAnsi" w:hAnsiTheme="majorHAnsi" w:cs="Calibri Light" w:hint="eastAsia"/>
          <w:sz w:val="28"/>
          <w:szCs w:val="28"/>
          <w:rtl/>
        </w:rPr>
        <w:t>رئيس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مجلس وزراء</w:t>
      </w:r>
      <w:r w:rsidR="000F7AF8" w:rsidRPr="000F7AF8">
        <w:rPr>
          <w:rFonts w:asciiTheme="majorHAnsi" w:hAnsiTheme="majorHAnsi" w:cs="Calibri Light" w:hint="cs"/>
          <w:sz w:val="28"/>
          <w:szCs w:val="28"/>
          <w:rtl/>
        </w:rPr>
        <w:t xml:space="preserve"> 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 xml:space="preserve">الجمهورية العربية المصرية 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أن الاتفاق </w:t>
      </w:r>
      <w:r w:rsidRPr="000E3631">
        <w:rPr>
          <w:rFonts w:asciiTheme="majorHAnsi" w:hAnsiTheme="majorHAnsi" w:cs="Calibri Light" w:hint="cs"/>
          <w:sz w:val="28"/>
          <w:szCs w:val="28"/>
          <w:rtl/>
        </w:rPr>
        <w:t>ی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عد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تتو</w:t>
      </w:r>
      <w:r w:rsidRPr="000E3631">
        <w:rPr>
          <w:rFonts w:asciiTheme="majorHAnsi" w:hAnsiTheme="majorHAnsi" w:cs="Calibri Light" w:hint="cs"/>
          <w:sz w:val="28"/>
          <w:szCs w:val="28"/>
          <w:rtl/>
        </w:rPr>
        <w:t>ی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جاً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للجھود المبذولة نحو دفع العلاقات الثنائ</w:t>
      </w:r>
      <w:r w:rsidRPr="000E3631">
        <w:rPr>
          <w:rFonts w:asciiTheme="majorHAnsi" w:hAnsiTheme="majorHAnsi" w:cs="Calibri Light" w:hint="cs"/>
          <w:sz w:val="28"/>
          <w:szCs w:val="28"/>
          <w:rtl/>
        </w:rPr>
        <w:t>ی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ب</w:t>
      </w:r>
      <w:r w:rsidRPr="000E3631">
        <w:rPr>
          <w:rFonts w:asciiTheme="majorHAnsi" w:hAnsiTheme="majorHAnsi" w:cs="Calibri Light" w:hint="cs"/>
          <w:sz w:val="28"/>
          <w:szCs w:val="28"/>
          <w:rtl/>
        </w:rPr>
        <w:t>ی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ن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 xml:space="preserve"> جمهورية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مصر وقطر على </w:t>
      </w:r>
      <w:r w:rsidR="008B0C53" w:rsidRPr="000E3631">
        <w:rPr>
          <w:rFonts w:asciiTheme="majorHAnsi" w:hAnsiTheme="majorHAnsi" w:cs="Calibri Light" w:hint="eastAsia"/>
          <w:sz w:val="28"/>
          <w:szCs w:val="28"/>
          <w:rtl/>
        </w:rPr>
        <w:t>الصعيد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الاقتصادي</w:t>
      </w:r>
      <w:r w:rsidR="002760F7" w:rsidRPr="000E3631">
        <w:rPr>
          <w:rFonts w:asciiTheme="majorHAnsi" w:hAnsiTheme="majorHAnsi" w:cs="Calibri Light" w:hint="eastAsia"/>
          <w:sz w:val="28"/>
          <w:szCs w:val="28"/>
          <w:rtl/>
        </w:rPr>
        <w:t>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و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 xml:space="preserve">هي 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نتاج عمل مباحثات ودراسات </w:t>
      </w:r>
      <w:r w:rsidR="008B0C53" w:rsidRPr="000E3631">
        <w:rPr>
          <w:rFonts w:asciiTheme="majorHAnsi" w:hAnsiTheme="majorHAnsi" w:cs="Calibri Light" w:hint="eastAsia"/>
          <w:sz w:val="28"/>
          <w:szCs w:val="28"/>
          <w:rtl/>
        </w:rPr>
        <w:t>مبدئية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استمرت عدة أشھر للوقوف على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المبادئ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8B0C53" w:rsidRPr="000E3631">
        <w:rPr>
          <w:rFonts w:asciiTheme="majorHAnsi" w:hAnsiTheme="majorHAnsi" w:cs="Calibri Light" w:hint="eastAsia"/>
          <w:sz w:val="28"/>
          <w:szCs w:val="28"/>
          <w:rtl/>
        </w:rPr>
        <w:t>الأولية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للتعاون و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 xml:space="preserve">وضع </w:t>
      </w:r>
      <w:r w:rsidRPr="000E3631">
        <w:rPr>
          <w:rFonts w:asciiTheme="majorHAnsi" w:hAnsiTheme="majorHAnsi" w:cs="Calibri Light"/>
          <w:sz w:val="28"/>
          <w:szCs w:val="28"/>
          <w:rtl/>
        </w:rPr>
        <w:t>خطة العمل خلال المرحلة المُقبلة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 xml:space="preserve">. </w:t>
      </w:r>
    </w:p>
    <w:p w14:paraId="25ACFE83" w14:textId="0ECBAB9D" w:rsidR="000E0ABF" w:rsidRDefault="00835CAD" w:rsidP="000E3631">
      <w:pPr>
        <w:spacing w:after="225" w:line="259" w:lineRule="auto"/>
        <w:ind w:left="0" w:right="5" w:firstLine="0"/>
      </w:pPr>
      <w:r>
        <w:rPr>
          <w:rFonts w:asciiTheme="majorHAnsi" w:hAnsiTheme="majorHAnsi" w:cs="Calibri Light" w:hint="cs"/>
          <w:sz w:val="28"/>
          <w:szCs w:val="28"/>
          <w:rtl/>
        </w:rPr>
        <w:t xml:space="preserve">مشيراً </w:t>
      </w:r>
      <w:r w:rsidR="00C86477" w:rsidRPr="000E3631">
        <w:rPr>
          <w:rFonts w:asciiTheme="majorHAnsi" w:hAnsiTheme="majorHAnsi" w:cs="Calibri Light"/>
          <w:sz w:val="28"/>
          <w:szCs w:val="28"/>
          <w:rtl/>
        </w:rPr>
        <w:t xml:space="preserve"> إلى أن المشروع </w:t>
      </w:r>
      <w:r w:rsidR="00C86477" w:rsidRPr="000E3631">
        <w:rPr>
          <w:rFonts w:asciiTheme="majorHAnsi" w:hAnsiTheme="majorHAnsi" w:cs="Calibri Light" w:hint="cs"/>
          <w:sz w:val="28"/>
          <w:szCs w:val="28"/>
          <w:rtl/>
        </w:rPr>
        <w:t>ی</w:t>
      </w:r>
      <w:r w:rsidR="00C86477" w:rsidRPr="000E3631">
        <w:rPr>
          <w:rFonts w:asciiTheme="majorHAnsi" w:hAnsiTheme="majorHAnsi" w:cs="Calibri Light" w:hint="eastAsia"/>
          <w:sz w:val="28"/>
          <w:szCs w:val="28"/>
          <w:rtl/>
        </w:rPr>
        <w:t>حمل</w:t>
      </w:r>
      <w:r w:rsidR="00C86477" w:rsidRPr="000E3631">
        <w:rPr>
          <w:rFonts w:asciiTheme="majorHAnsi" w:hAnsiTheme="majorHAnsi" w:cs="Calibri Light"/>
          <w:sz w:val="28"/>
          <w:szCs w:val="28"/>
          <w:rtl/>
        </w:rPr>
        <w:t xml:space="preserve"> فرص</w:t>
      </w:r>
      <w:r w:rsidR="00C86477" w:rsidRPr="000E3631">
        <w:rPr>
          <w:rFonts w:asciiTheme="majorHAnsi" w:hAnsiTheme="majorHAnsi" w:cs="Calibri Light" w:hint="eastAsia"/>
          <w:sz w:val="28"/>
          <w:szCs w:val="28"/>
          <w:rtl/>
        </w:rPr>
        <w:t>ً</w:t>
      </w:r>
      <w:r w:rsidR="00C86477" w:rsidRPr="000E3631">
        <w:rPr>
          <w:rFonts w:asciiTheme="majorHAnsi" w:hAnsiTheme="majorHAnsi" w:cs="Calibri Light"/>
          <w:sz w:val="28"/>
          <w:szCs w:val="28"/>
          <w:rtl/>
        </w:rPr>
        <w:t xml:space="preserve">ا واعدة نحو دعم الأمن الغذائي من منتجات الألبان </w:t>
      </w:r>
      <w:r w:rsidR="00921356" w:rsidRPr="000E3631">
        <w:rPr>
          <w:rFonts w:asciiTheme="majorHAnsi" w:hAnsiTheme="majorHAnsi" w:cs="Calibri Light" w:hint="eastAsia"/>
          <w:sz w:val="28"/>
          <w:szCs w:val="28"/>
          <w:rtl/>
        </w:rPr>
        <w:t>وتوفير</w:t>
      </w:r>
      <w:r w:rsidR="00C86477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>العديد من ال</w:t>
      </w:r>
      <w:r w:rsidR="00C86477" w:rsidRPr="000E3631">
        <w:rPr>
          <w:rFonts w:asciiTheme="majorHAnsi" w:hAnsiTheme="majorHAnsi" w:cs="Calibri Light"/>
          <w:sz w:val="28"/>
          <w:szCs w:val="28"/>
          <w:rtl/>
        </w:rPr>
        <w:t xml:space="preserve">فرص 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>ال</w:t>
      </w:r>
      <w:r w:rsidR="00C86477" w:rsidRPr="000E3631">
        <w:rPr>
          <w:rFonts w:asciiTheme="majorHAnsi" w:hAnsiTheme="majorHAnsi" w:cs="Calibri Light"/>
          <w:sz w:val="28"/>
          <w:szCs w:val="28"/>
          <w:rtl/>
        </w:rPr>
        <w:t>عمل</w:t>
      </w:r>
      <w:r w:rsidR="00921356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C86477" w:rsidRPr="000E3631">
        <w:rPr>
          <w:rFonts w:asciiTheme="majorHAnsi" w:hAnsiTheme="majorHAnsi" w:cs="Calibri Light"/>
          <w:sz w:val="28"/>
          <w:szCs w:val="28"/>
          <w:rtl/>
        </w:rPr>
        <w:t xml:space="preserve">للشباب 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 xml:space="preserve">المصري </w:t>
      </w:r>
      <w:r w:rsidR="008B0C53" w:rsidRPr="000E3631">
        <w:rPr>
          <w:rFonts w:asciiTheme="majorHAnsi" w:hAnsiTheme="majorHAnsi" w:cs="Calibri Light" w:hint="eastAsia"/>
          <w:sz w:val="28"/>
          <w:szCs w:val="28"/>
          <w:rtl/>
        </w:rPr>
        <w:t>وت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>قليل</w:t>
      </w:r>
      <w:r w:rsidR="00C86477" w:rsidRPr="000E3631">
        <w:rPr>
          <w:rFonts w:asciiTheme="majorHAnsi" w:hAnsiTheme="majorHAnsi" w:cs="Calibri Light"/>
          <w:sz w:val="28"/>
          <w:szCs w:val="28"/>
          <w:rtl/>
        </w:rPr>
        <w:t xml:space="preserve"> تكلفة است</w:t>
      </w:r>
      <w:r w:rsidR="00C86477" w:rsidRPr="000E3631">
        <w:rPr>
          <w:rFonts w:asciiTheme="majorHAnsi" w:hAnsiTheme="majorHAnsi" w:cs="Calibri Light" w:hint="cs"/>
          <w:sz w:val="28"/>
          <w:szCs w:val="28"/>
          <w:rtl/>
        </w:rPr>
        <w:t>ی</w:t>
      </w:r>
      <w:r w:rsidR="00C86477" w:rsidRPr="000E3631">
        <w:rPr>
          <w:rFonts w:asciiTheme="majorHAnsi" w:hAnsiTheme="majorHAnsi" w:cs="Calibri Light" w:hint="eastAsia"/>
          <w:sz w:val="28"/>
          <w:szCs w:val="28"/>
          <w:rtl/>
        </w:rPr>
        <w:t>راد</w:t>
      </w:r>
      <w:r w:rsidR="00C86477" w:rsidRPr="000E3631">
        <w:rPr>
          <w:rFonts w:asciiTheme="majorHAnsi" w:hAnsiTheme="majorHAnsi" w:cs="Calibri Light"/>
          <w:sz w:val="28"/>
          <w:szCs w:val="28"/>
          <w:rtl/>
        </w:rPr>
        <w:t xml:space="preserve"> تلك المنتجات من </w:t>
      </w:r>
      <w:r w:rsidR="00C12701">
        <w:rPr>
          <w:rFonts w:asciiTheme="majorHAnsi" w:hAnsiTheme="majorHAnsi" w:cs="Calibri Light" w:hint="cs"/>
          <w:sz w:val="28"/>
          <w:szCs w:val="28"/>
          <w:rtl/>
        </w:rPr>
        <w:t>الخارج</w:t>
      </w:r>
      <w:r w:rsidR="00EA29BF">
        <w:rPr>
          <w:rFonts w:asciiTheme="majorHAnsi" w:hAnsiTheme="majorHAnsi" w:cs="Calibri Light" w:hint="cs"/>
          <w:sz w:val="28"/>
          <w:szCs w:val="28"/>
          <w:rtl/>
        </w:rPr>
        <w:t>،</w:t>
      </w:r>
      <w:r w:rsidR="00C12701">
        <w:rPr>
          <w:rFonts w:asciiTheme="majorHAnsi" w:hAnsiTheme="majorHAnsi" w:cs="Calibri Light" w:hint="cs"/>
          <w:sz w:val="28"/>
          <w:szCs w:val="28"/>
          <w:rtl/>
        </w:rPr>
        <w:t xml:space="preserve"> </w:t>
      </w:r>
      <w:r w:rsidR="00BB4B49">
        <w:rPr>
          <w:rFonts w:asciiTheme="majorHAnsi" w:hAnsiTheme="majorHAnsi" w:cs="Calibri Light" w:hint="cs"/>
          <w:sz w:val="28"/>
          <w:szCs w:val="28"/>
          <w:rtl/>
        </w:rPr>
        <w:t xml:space="preserve">كما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وجه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رئيس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مجلس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الوزراء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كافة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الوزارات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المعنية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بتسهيل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الإجراءات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اللازمة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لبدء</w:t>
      </w:r>
      <w:r w:rsidR="00BB4B49"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الخطوات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الفعلية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لتنفيذ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بنود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مذكرة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التعاون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،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مؤكدا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على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 xml:space="preserve">توفير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الدعم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الكامل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لإنجاح</w:t>
      </w:r>
      <w:r w:rsidR="00BB4B49"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المشروع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في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كافة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مراحله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>،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نظرا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>ً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لتكامله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مع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جهود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 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 xml:space="preserve">الجمهورية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المصرية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نحو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توطين</w:t>
      </w:r>
      <w:r w:rsidR="00BB4B49"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الصناعات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الغدائية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واستزراع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واستصلاح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الأراضي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ونقل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المعرفة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والتكنولوجيا</w:t>
      </w:r>
      <w:r w:rsidR="00BB4B49"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المتعلقة</w:t>
      </w:r>
      <w:r w:rsidR="00BB4B49"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BB4B49" w:rsidRPr="000E3631">
        <w:rPr>
          <w:rFonts w:asciiTheme="majorHAnsi" w:hAnsiTheme="majorHAnsi" w:cs="Calibri Light" w:hint="eastAsia"/>
          <w:sz w:val="28"/>
          <w:szCs w:val="28"/>
          <w:rtl/>
        </w:rPr>
        <w:t>بها</w:t>
      </w:r>
      <w:r w:rsidR="00BB4B49" w:rsidRPr="000E3631">
        <w:rPr>
          <w:rFonts w:asciiTheme="majorHAnsi" w:hAnsiTheme="majorHAnsi" w:cs="Calibri Light"/>
          <w:sz w:val="28"/>
          <w:szCs w:val="28"/>
        </w:rPr>
        <w:t>.</w:t>
      </w:r>
    </w:p>
    <w:p w14:paraId="2D08AD09" w14:textId="128CA779" w:rsidR="00745F91" w:rsidRDefault="00745F91" w:rsidP="00D965CF">
      <w:pPr>
        <w:spacing w:after="225" w:line="259" w:lineRule="auto"/>
        <w:ind w:left="0" w:right="5" w:firstLine="0"/>
        <w:rPr>
          <w:rFonts w:asciiTheme="majorHAnsi" w:hAnsiTheme="majorHAnsi" w:cs="Calibri Light"/>
          <w:sz w:val="28"/>
          <w:szCs w:val="28"/>
          <w:rtl/>
        </w:rPr>
      </w:pPr>
      <w:r w:rsidRPr="000E3631">
        <w:rPr>
          <w:rFonts w:asciiTheme="majorHAnsi" w:hAnsiTheme="majorHAnsi" w:cs="Calibri Light" w:hint="eastAsia"/>
          <w:sz w:val="28"/>
          <w:szCs w:val="28"/>
          <w:rtl/>
        </w:rPr>
        <w:lastRenderedPageBreak/>
        <w:t>ومن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جانبه 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>أ</w:t>
      </w:r>
      <w:r>
        <w:rPr>
          <w:rFonts w:asciiTheme="majorHAnsi" w:hAnsiTheme="majorHAnsi" w:cs="Calibri Light" w:hint="cs"/>
          <w:sz w:val="28"/>
          <w:szCs w:val="28"/>
          <w:rtl/>
        </w:rPr>
        <w:t>عرب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السيد رامز محمد الخياط، عضو مجلس الإدارة والعضو المنتدب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 xml:space="preserve"> لشركة بلدنا</w:t>
      </w:r>
      <w:r w:rsidRPr="000E3631">
        <w:rPr>
          <w:rFonts w:asciiTheme="majorHAnsi" w:hAnsiTheme="majorHAnsi" w:cs="Calibri Light"/>
          <w:sz w:val="28"/>
          <w:szCs w:val="28"/>
          <w:rtl/>
        </w:rPr>
        <w:t>: "</w:t>
      </w:r>
      <w:r w:rsidR="00191A5F">
        <w:rPr>
          <w:rFonts w:asciiTheme="majorHAnsi" w:hAnsiTheme="majorHAnsi" w:cs="Calibri Light" w:hint="cs"/>
          <w:sz w:val="28"/>
          <w:szCs w:val="28"/>
          <w:rtl/>
        </w:rPr>
        <w:t>انه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يسعدنا أن نتوج هذه العلاقة بين شركة بلدنا القطرية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و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هيئة قناة السويس </w:t>
      </w:r>
      <w:r w:rsidRPr="00745F91">
        <w:rPr>
          <w:rFonts w:asciiTheme="majorHAnsi" w:hAnsiTheme="majorHAnsi" w:cs="Calibri Light" w:hint="cs"/>
          <w:sz w:val="28"/>
          <w:szCs w:val="28"/>
          <w:rtl/>
        </w:rPr>
        <w:t>المصرية ببدء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مباحثات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التفصيلية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و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دراسات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الشاملة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745F91">
        <w:rPr>
          <w:rFonts w:asciiTheme="majorHAnsi" w:hAnsiTheme="majorHAnsi" w:cs="Calibri Light" w:hint="cs"/>
          <w:sz w:val="28"/>
          <w:szCs w:val="28"/>
          <w:rtl/>
        </w:rPr>
        <w:t>ووضع خطة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عمل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لل</w:t>
      </w:r>
      <w:r w:rsidRPr="000E3631">
        <w:rPr>
          <w:rFonts w:asciiTheme="majorHAnsi" w:hAnsiTheme="majorHAnsi" w:cs="Calibri Light"/>
          <w:sz w:val="28"/>
          <w:szCs w:val="28"/>
          <w:rtl/>
        </w:rPr>
        <w:t>مرحلة الم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قبلة،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حيث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نسعى أن يكون هذا ال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مشروع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الجديد ركيزة أساسية تساهم في تنمية القطاع ال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زراعي،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وتعزيز الأمن الغذائي الذي يعتبر من أهم التحديات التي تواجه العالم والتي تسعى مختلف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دول والمؤسسات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العالمية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الى اتخاذ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شتى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التدابير لمواجهتها.</w:t>
      </w:r>
      <w:r w:rsidR="00D965CF">
        <w:rPr>
          <w:rFonts w:asciiTheme="majorHAnsi" w:hAnsiTheme="majorHAnsi" w:cs="Calibri Light" w:hint="cs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كما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ؤكد استعداد شركة بلدنا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والتي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تعتبر أكبر شركة منتجة للألبان في قطر، للاستثمار في هذا المشروع بكل ما تمتلك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ه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من موارد وخبر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ات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ذات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مستوى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عالمي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و</w:t>
      </w:r>
      <w:r w:rsidRPr="000E3631">
        <w:rPr>
          <w:rFonts w:asciiTheme="majorHAnsi" w:hAnsiTheme="majorHAnsi" w:cs="Calibri Light"/>
          <w:sz w:val="28"/>
          <w:szCs w:val="28"/>
          <w:rtl/>
        </w:rPr>
        <w:t>بتطبيق أفضل الممارسات العالمية المستدامة."</w:t>
      </w:r>
    </w:p>
    <w:p w14:paraId="3B13F3FD" w14:textId="36836341" w:rsidR="000F7AF8" w:rsidRDefault="00164FBF" w:rsidP="000E3631">
      <w:pPr>
        <w:spacing w:after="225" w:line="259" w:lineRule="auto"/>
        <w:ind w:left="0" w:right="5" w:firstLine="0"/>
        <w:rPr>
          <w:rFonts w:asciiTheme="majorHAnsi" w:hAnsiTheme="majorHAnsi" w:cs="Calibri Light"/>
          <w:sz w:val="28"/>
          <w:szCs w:val="28"/>
          <w:rtl/>
        </w:rPr>
      </w:pPr>
      <w:r w:rsidRPr="00CB3283">
        <w:rPr>
          <w:rFonts w:asciiTheme="majorHAnsi" w:hAnsiTheme="majorHAnsi" w:cs="Calibri Light"/>
          <w:sz w:val="28"/>
          <w:szCs w:val="28"/>
          <w:rtl/>
        </w:rPr>
        <w:t>من جانب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ه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، </w:t>
      </w:r>
      <w:r w:rsidRPr="000F7AF8">
        <w:rPr>
          <w:rFonts w:asciiTheme="majorHAnsi" w:hAnsiTheme="majorHAnsi" w:cs="Calibri Light"/>
          <w:sz w:val="28"/>
          <w:szCs w:val="28"/>
          <w:rtl/>
        </w:rPr>
        <w:t xml:space="preserve">أكد </w:t>
      </w:r>
      <w:r w:rsidR="000F7AF8" w:rsidRPr="00D71F38">
        <w:rPr>
          <w:rFonts w:asciiTheme="majorHAnsi" w:hAnsiTheme="majorHAnsi" w:cs="Calibri Light" w:hint="eastAsia"/>
          <w:sz w:val="28"/>
          <w:szCs w:val="28"/>
          <w:rtl/>
        </w:rPr>
        <w:t>الفريق</w:t>
      </w:r>
      <w:r w:rsidR="000F7AF8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F7AF8" w:rsidRPr="00D71F38">
        <w:rPr>
          <w:rFonts w:asciiTheme="majorHAnsi" w:hAnsiTheme="majorHAnsi" w:cs="Calibri Light" w:hint="eastAsia"/>
          <w:sz w:val="28"/>
          <w:szCs w:val="28"/>
          <w:rtl/>
        </w:rPr>
        <w:t>أسامة</w:t>
      </w:r>
      <w:r w:rsidR="000F7AF8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F7AF8" w:rsidRPr="00D71F38">
        <w:rPr>
          <w:rFonts w:asciiTheme="majorHAnsi" w:hAnsiTheme="majorHAnsi" w:cs="Calibri Light" w:hint="eastAsia"/>
          <w:sz w:val="28"/>
          <w:szCs w:val="28"/>
          <w:rtl/>
        </w:rPr>
        <w:t>ربيع</w:t>
      </w:r>
      <w:r w:rsidR="000F7AF8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F7AF8" w:rsidRPr="00D71F38">
        <w:rPr>
          <w:rFonts w:asciiTheme="majorHAnsi" w:hAnsiTheme="majorHAnsi" w:cs="Calibri Light" w:hint="eastAsia"/>
          <w:sz w:val="28"/>
          <w:szCs w:val="28"/>
          <w:rtl/>
        </w:rPr>
        <w:t>رئيس</w:t>
      </w:r>
      <w:r w:rsidR="000F7AF8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F7AF8" w:rsidRPr="00D71F38">
        <w:rPr>
          <w:rFonts w:asciiTheme="majorHAnsi" w:hAnsiTheme="majorHAnsi" w:cs="Calibri Light" w:hint="eastAsia"/>
          <w:sz w:val="28"/>
          <w:szCs w:val="28"/>
          <w:rtl/>
        </w:rPr>
        <w:t>هيئة</w:t>
      </w:r>
      <w:r w:rsidR="000F7AF8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F7AF8" w:rsidRPr="00D71F38">
        <w:rPr>
          <w:rFonts w:asciiTheme="majorHAnsi" w:hAnsiTheme="majorHAnsi" w:cs="Calibri Light" w:hint="eastAsia"/>
          <w:sz w:val="28"/>
          <w:szCs w:val="28"/>
          <w:rtl/>
        </w:rPr>
        <w:t>قناة</w:t>
      </w:r>
      <w:r w:rsidR="000F7AF8" w:rsidRPr="00D71F38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F7AF8" w:rsidRPr="00D71F38">
        <w:rPr>
          <w:rFonts w:asciiTheme="majorHAnsi" w:hAnsiTheme="majorHAnsi" w:cs="Calibri Light" w:hint="eastAsia"/>
          <w:sz w:val="28"/>
          <w:szCs w:val="28"/>
          <w:rtl/>
        </w:rPr>
        <w:t>السويس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،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>أ</w:t>
      </w:r>
      <w:r w:rsidRPr="00CB3283">
        <w:rPr>
          <w:rFonts w:asciiTheme="majorHAnsi" w:hAnsiTheme="majorHAnsi" w:cs="Calibri Light"/>
          <w:sz w:val="28"/>
          <w:szCs w:val="28"/>
          <w:rtl/>
        </w:rPr>
        <w:t>ن قناة السو</w:t>
      </w:r>
      <w:r w:rsidRPr="00CB3283">
        <w:rPr>
          <w:rFonts w:asciiTheme="majorHAnsi" w:hAnsiTheme="majorHAnsi" w:cs="Calibri Light" w:hint="cs"/>
          <w:sz w:val="28"/>
          <w:szCs w:val="28"/>
          <w:rtl/>
        </w:rPr>
        <w:t>ی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س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تمضي قدما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>ً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نحو 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تنويع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مصادر الدخل واستثمار فائض 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مدخراتها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ضمن 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حصتها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المقررة بالموازنة العامة للدولة للدخول في شراكات لمش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 xml:space="preserve">اريع 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عملاقة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تساهم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في دعم جھود الدولة نحو 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>تعزيز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الأمن الغذائي 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وتحقيق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الاكتفاء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الذاتي انطلاقا من الدور المجتمعي للھ</w:t>
      </w:r>
      <w:r w:rsidRPr="00CB3283">
        <w:rPr>
          <w:rFonts w:asciiTheme="majorHAnsi" w:hAnsiTheme="majorHAnsi" w:cs="Calibri Light" w:hint="cs"/>
          <w:sz w:val="28"/>
          <w:szCs w:val="28"/>
          <w:rtl/>
        </w:rPr>
        <w:t>ی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ئة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الذي اتسعت مظلت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ه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خلال السنوات 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الأخيرة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خارج نطاق مدن القناة لتشمل مشروعات 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تحديث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أسطول الص</w:t>
      </w:r>
      <w:r w:rsidRPr="00CB3283">
        <w:rPr>
          <w:rFonts w:asciiTheme="majorHAnsi" w:hAnsiTheme="majorHAnsi" w:cs="Calibri Light" w:hint="cs"/>
          <w:sz w:val="28"/>
          <w:szCs w:val="28"/>
          <w:rtl/>
        </w:rPr>
        <w:t>ی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د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البحري و</w:t>
      </w:r>
      <w:r w:rsidR="00051715">
        <w:rPr>
          <w:rFonts w:asciiTheme="majorHAnsi" w:hAnsiTheme="majorHAnsi" w:cs="Calibri Light" w:hint="cs"/>
          <w:sz w:val="28"/>
          <w:szCs w:val="28"/>
          <w:rtl/>
        </w:rPr>
        <w:t>حماية و</w:t>
      </w:r>
      <w:r w:rsidRPr="00CB3283">
        <w:rPr>
          <w:rFonts w:asciiTheme="majorHAnsi" w:hAnsiTheme="majorHAnsi" w:cs="Calibri Light"/>
          <w:sz w:val="28"/>
          <w:szCs w:val="28"/>
          <w:rtl/>
        </w:rPr>
        <w:t>تطھ</w:t>
      </w:r>
      <w:r w:rsidRPr="00CB3283">
        <w:rPr>
          <w:rFonts w:asciiTheme="majorHAnsi" w:hAnsiTheme="majorHAnsi" w:cs="Calibri Light" w:hint="cs"/>
          <w:sz w:val="28"/>
          <w:szCs w:val="28"/>
          <w:rtl/>
        </w:rPr>
        <w:t>ی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ر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البحيرات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المصر</w:t>
      </w:r>
      <w:r w:rsidRPr="00CB3283">
        <w:rPr>
          <w:rFonts w:asciiTheme="majorHAnsi" w:hAnsiTheme="majorHAnsi" w:cs="Calibri Light" w:hint="cs"/>
          <w:sz w:val="28"/>
          <w:szCs w:val="28"/>
          <w:rtl/>
        </w:rPr>
        <w:t>ی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ة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وغ</w:t>
      </w:r>
      <w:r w:rsidRPr="00CB3283">
        <w:rPr>
          <w:rFonts w:asciiTheme="majorHAnsi" w:hAnsiTheme="majorHAnsi" w:cs="Calibri Light" w:hint="cs"/>
          <w:sz w:val="28"/>
          <w:szCs w:val="28"/>
          <w:rtl/>
        </w:rPr>
        <w:t>ی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رھا</w:t>
      </w:r>
      <w:r w:rsidRPr="00CB3283">
        <w:rPr>
          <w:rFonts w:asciiTheme="majorHAnsi" w:hAnsiTheme="majorHAnsi" w:cs="Calibri Light"/>
          <w:sz w:val="28"/>
          <w:szCs w:val="28"/>
          <w:rtl/>
        </w:rPr>
        <w:t xml:space="preserve"> من الأنشطة </w:t>
      </w:r>
      <w:r w:rsidRPr="00CB3283">
        <w:rPr>
          <w:rFonts w:asciiTheme="majorHAnsi" w:hAnsiTheme="majorHAnsi" w:cs="Calibri Light" w:hint="eastAsia"/>
          <w:sz w:val="28"/>
          <w:szCs w:val="28"/>
          <w:rtl/>
        </w:rPr>
        <w:t>التنموية</w:t>
      </w:r>
      <w:r w:rsidRPr="00CB3283">
        <w:rPr>
          <w:rFonts w:asciiTheme="majorHAnsi" w:hAnsiTheme="majorHAnsi" w:cs="Calibri Light"/>
          <w:sz w:val="28"/>
          <w:szCs w:val="28"/>
          <w:rtl/>
        </w:rPr>
        <w:t>.</w:t>
      </w:r>
    </w:p>
    <w:p w14:paraId="73E1201D" w14:textId="28AFC0DD" w:rsidR="00745F91" w:rsidRDefault="00745F91" w:rsidP="00C7061A">
      <w:pPr>
        <w:spacing w:after="225" w:line="259" w:lineRule="auto"/>
        <w:ind w:left="0" w:right="5" w:firstLine="0"/>
        <w:rPr>
          <w:rFonts w:asciiTheme="majorHAnsi" w:hAnsiTheme="majorHAnsi" w:cs="Calibri Light"/>
          <w:sz w:val="28"/>
          <w:szCs w:val="28"/>
          <w:rtl/>
        </w:rPr>
      </w:pPr>
      <w:r w:rsidRPr="000E3631">
        <w:rPr>
          <w:rFonts w:asciiTheme="majorHAnsi" w:hAnsiTheme="majorHAnsi" w:cs="Calibri Light" w:hint="eastAsia"/>
          <w:sz w:val="28"/>
          <w:szCs w:val="28"/>
          <w:rtl/>
        </w:rPr>
        <w:t>فيما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عبر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السيد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/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مالكوم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جوردان،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الرئيس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التنفيذي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لشركة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بلدنا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عن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تطلعه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للتعاون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مع</w:t>
      </w:r>
      <w:r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هيئة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قناة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السويس،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وتنفيذ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مشروع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واعد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بصبغة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مصرية،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معربا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>ً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عن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امتنانه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للتعاون</w:t>
      </w:r>
      <w:r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البناء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قبل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الهيئة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لإجراء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التسهيلات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اللازمة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 xml:space="preserve"> التي ساهمت في ترجمة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3326F4">
        <w:rPr>
          <w:rFonts w:asciiTheme="majorHAnsi" w:hAnsiTheme="majorHAnsi" w:cs="Calibri Light" w:hint="cs"/>
          <w:sz w:val="28"/>
          <w:szCs w:val="28"/>
          <w:rtl/>
        </w:rPr>
        <w:t xml:space="preserve">هذه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المباحثات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EA29BF">
        <w:rPr>
          <w:rFonts w:asciiTheme="majorHAnsi" w:hAnsiTheme="majorHAnsi" w:cs="Calibri Light" w:hint="cs"/>
          <w:sz w:val="28"/>
          <w:szCs w:val="28"/>
          <w:rtl/>
        </w:rPr>
        <w:t>و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 xml:space="preserve">تحقيق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تعاون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="000F7AF8">
        <w:rPr>
          <w:rFonts w:asciiTheme="majorHAnsi" w:hAnsiTheme="majorHAnsi" w:cs="Calibri Light" w:hint="cs"/>
          <w:sz w:val="28"/>
          <w:szCs w:val="28"/>
          <w:rtl/>
        </w:rPr>
        <w:t xml:space="preserve">فعلي </w:t>
      </w:r>
      <w:r w:rsidR="003326F4">
        <w:rPr>
          <w:rFonts w:asciiTheme="majorHAnsi" w:hAnsiTheme="majorHAnsi" w:cs="Calibri Light" w:hint="cs"/>
          <w:sz w:val="28"/>
          <w:szCs w:val="28"/>
          <w:rtl/>
        </w:rPr>
        <w:t>بين الطرفين</w:t>
      </w:r>
      <w:r w:rsidRPr="000E3631">
        <w:rPr>
          <w:rFonts w:asciiTheme="majorHAnsi" w:hAnsiTheme="majorHAnsi" w:cs="Calibri Light"/>
          <w:sz w:val="28"/>
          <w:szCs w:val="28"/>
          <w:rtl/>
        </w:rPr>
        <w:t>. "</w:t>
      </w:r>
    </w:p>
    <w:p w14:paraId="38DC090E" w14:textId="77777777" w:rsidR="00C7061A" w:rsidRPr="000E3631" w:rsidRDefault="00C7061A" w:rsidP="000E3631">
      <w:pPr>
        <w:spacing w:after="225" w:line="259" w:lineRule="auto"/>
        <w:ind w:left="0" w:right="5" w:firstLine="0"/>
        <w:rPr>
          <w:rFonts w:asciiTheme="majorHAnsi" w:hAnsiTheme="majorHAnsi" w:cs="Calibri Light"/>
          <w:sz w:val="28"/>
          <w:szCs w:val="28"/>
        </w:rPr>
      </w:pPr>
      <w:r w:rsidRPr="000E3631">
        <w:rPr>
          <w:rFonts w:asciiTheme="majorHAnsi" w:hAnsiTheme="majorHAnsi" w:cs="Calibri Light" w:hint="eastAsia"/>
          <w:sz w:val="28"/>
          <w:szCs w:val="28"/>
          <w:rtl/>
        </w:rPr>
        <w:t>وقع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الاتفاقية،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اللواء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/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وسام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الدياسطي،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مستشار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السيد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الفريق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رئيس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الهيئة،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وعن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شركة</w:t>
      </w:r>
      <w:r w:rsidRPr="000E3631">
        <w:rPr>
          <w:rFonts w:asciiTheme="majorHAnsi" w:hAnsiTheme="majorHAnsi" w:cs="Calibri Light"/>
          <w:sz w:val="28"/>
          <w:szCs w:val="28"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بلدنا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السيد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/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مالكوم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جوردان،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الرئيس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التنفيذي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لشركة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بلدنا</w:t>
      </w:r>
      <w:r w:rsidRPr="000E3631">
        <w:rPr>
          <w:rFonts w:asciiTheme="majorHAnsi" w:hAnsiTheme="majorHAnsi" w:cs="Calibri Light"/>
          <w:sz w:val="28"/>
          <w:szCs w:val="28"/>
          <w:rtl/>
        </w:rPr>
        <w:t xml:space="preserve"> </w:t>
      </w:r>
      <w:r w:rsidRPr="000E3631">
        <w:rPr>
          <w:rFonts w:asciiTheme="majorHAnsi" w:hAnsiTheme="majorHAnsi" w:cs="Calibri Light" w:hint="eastAsia"/>
          <w:sz w:val="28"/>
          <w:szCs w:val="28"/>
          <w:rtl/>
        </w:rPr>
        <w:t>القطرية</w:t>
      </w:r>
      <w:r w:rsidRPr="000E3631">
        <w:rPr>
          <w:rFonts w:asciiTheme="majorHAnsi" w:hAnsiTheme="majorHAnsi" w:cs="Calibri Light"/>
          <w:sz w:val="28"/>
          <w:szCs w:val="28"/>
          <w:rtl/>
        </w:rPr>
        <w:t>.</w:t>
      </w:r>
    </w:p>
    <w:p w14:paraId="643BA875" w14:textId="58DE51F8" w:rsidR="000E0ABF" w:rsidRPr="000E3631" w:rsidRDefault="000E0ABF" w:rsidP="000E3631">
      <w:pPr>
        <w:spacing w:after="225" w:line="259" w:lineRule="auto"/>
        <w:ind w:left="0" w:right="5" w:firstLine="0"/>
        <w:rPr>
          <w:rFonts w:asciiTheme="majorHAnsi" w:hAnsiTheme="majorHAnsi" w:cs="Calibri Light"/>
          <w:sz w:val="28"/>
          <w:szCs w:val="28"/>
        </w:rPr>
      </w:pPr>
    </w:p>
    <w:p w14:paraId="5FBA8B03" w14:textId="2C7638D2" w:rsidR="000E0ABF" w:rsidRDefault="007226BB">
      <w:pPr>
        <w:spacing w:after="225" w:line="259" w:lineRule="auto"/>
        <w:ind w:left="0" w:right="5" w:firstLine="0"/>
        <w:jc w:val="center"/>
        <w:rPr>
          <w:rFonts w:asciiTheme="majorHAnsi" w:hAnsiTheme="majorHAnsi" w:cs="Calibri Light"/>
          <w:sz w:val="28"/>
          <w:szCs w:val="28"/>
          <w:rtl/>
        </w:rPr>
      </w:pPr>
      <w:r w:rsidRPr="000E3631">
        <w:rPr>
          <w:rFonts w:asciiTheme="majorHAnsi" w:hAnsiTheme="majorHAnsi" w:cs="Calibri Light"/>
          <w:sz w:val="28"/>
          <w:szCs w:val="28"/>
          <w:rtl/>
        </w:rPr>
        <w:t>-انتهى-</w:t>
      </w:r>
    </w:p>
    <w:p w14:paraId="07AE4945" w14:textId="77777777" w:rsidR="002B1BC9" w:rsidRDefault="002B1BC9">
      <w:pPr>
        <w:spacing w:after="225" w:line="259" w:lineRule="auto"/>
        <w:ind w:left="0" w:right="5" w:firstLine="0"/>
        <w:jc w:val="center"/>
        <w:rPr>
          <w:rFonts w:asciiTheme="majorHAnsi" w:hAnsiTheme="majorHAnsi" w:cs="Calibri Light"/>
          <w:sz w:val="28"/>
          <w:szCs w:val="28"/>
          <w:rtl/>
        </w:rPr>
      </w:pPr>
    </w:p>
    <w:p w14:paraId="7EC227CE" w14:textId="77777777" w:rsidR="002B1BC9" w:rsidRPr="00C7061A" w:rsidRDefault="002B1BC9">
      <w:pPr>
        <w:spacing w:after="225" w:line="259" w:lineRule="auto"/>
        <w:ind w:left="0" w:right="5" w:firstLine="0"/>
        <w:jc w:val="center"/>
        <w:rPr>
          <w:rFonts w:asciiTheme="majorHAnsi" w:hAnsiTheme="majorHAnsi" w:cs="Calibri Light"/>
          <w:sz w:val="28"/>
          <w:szCs w:val="28"/>
          <w:rtl/>
        </w:rPr>
      </w:pPr>
    </w:p>
    <w:p w14:paraId="6F73669A" w14:textId="77777777" w:rsidR="002B1BC9" w:rsidRPr="000E3631" w:rsidRDefault="002B1BC9" w:rsidP="000E3631">
      <w:pPr>
        <w:spacing w:after="225" w:line="259" w:lineRule="auto"/>
        <w:ind w:left="0" w:right="5" w:firstLine="0"/>
        <w:jc w:val="center"/>
        <w:rPr>
          <w:rFonts w:asciiTheme="majorHAnsi" w:hAnsiTheme="majorHAnsi" w:cs="Calibri Light"/>
          <w:sz w:val="28"/>
          <w:szCs w:val="28"/>
          <w:rtl/>
        </w:rPr>
      </w:pPr>
    </w:p>
    <w:sectPr w:rsidR="002B1BC9" w:rsidRPr="000E3631" w:rsidSect="000E3631">
      <w:pgSz w:w="11906" w:h="16838"/>
      <w:pgMar w:top="1451" w:right="1794" w:bottom="1890" w:left="180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BF"/>
    <w:rsid w:val="000209E7"/>
    <w:rsid w:val="00031C48"/>
    <w:rsid w:val="00051715"/>
    <w:rsid w:val="0006062B"/>
    <w:rsid w:val="00095158"/>
    <w:rsid w:val="00095FD0"/>
    <w:rsid w:val="000A4BA0"/>
    <w:rsid w:val="000D5001"/>
    <w:rsid w:val="000E0ABF"/>
    <w:rsid w:val="000E3631"/>
    <w:rsid w:val="000F7AF8"/>
    <w:rsid w:val="0011626C"/>
    <w:rsid w:val="00127FC9"/>
    <w:rsid w:val="001517A1"/>
    <w:rsid w:val="00164FBF"/>
    <w:rsid w:val="0016797A"/>
    <w:rsid w:val="00191A5F"/>
    <w:rsid w:val="001F5B58"/>
    <w:rsid w:val="002474AA"/>
    <w:rsid w:val="002760F7"/>
    <w:rsid w:val="002B1BC9"/>
    <w:rsid w:val="002B22E4"/>
    <w:rsid w:val="002B4BE2"/>
    <w:rsid w:val="003326F4"/>
    <w:rsid w:val="00355464"/>
    <w:rsid w:val="003776DF"/>
    <w:rsid w:val="00384A84"/>
    <w:rsid w:val="004D334D"/>
    <w:rsid w:val="004F0DE1"/>
    <w:rsid w:val="00505921"/>
    <w:rsid w:val="005162ED"/>
    <w:rsid w:val="005503A1"/>
    <w:rsid w:val="005E1E4E"/>
    <w:rsid w:val="005E2FCF"/>
    <w:rsid w:val="006B5F13"/>
    <w:rsid w:val="006D19EA"/>
    <w:rsid w:val="00714482"/>
    <w:rsid w:val="007226BB"/>
    <w:rsid w:val="00733B7A"/>
    <w:rsid w:val="0074094D"/>
    <w:rsid w:val="00745F91"/>
    <w:rsid w:val="007559A0"/>
    <w:rsid w:val="00767FC6"/>
    <w:rsid w:val="00812907"/>
    <w:rsid w:val="00835CAD"/>
    <w:rsid w:val="00856EEC"/>
    <w:rsid w:val="00893C14"/>
    <w:rsid w:val="008B0C53"/>
    <w:rsid w:val="008E47E5"/>
    <w:rsid w:val="00913D8C"/>
    <w:rsid w:val="00921356"/>
    <w:rsid w:val="00945D53"/>
    <w:rsid w:val="009928DF"/>
    <w:rsid w:val="009D770F"/>
    <w:rsid w:val="009F6FB3"/>
    <w:rsid w:val="00B06C98"/>
    <w:rsid w:val="00B76F5A"/>
    <w:rsid w:val="00BB4B49"/>
    <w:rsid w:val="00C12701"/>
    <w:rsid w:val="00C145F6"/>
    <w:rsid w:val="00C16677"/>
    <w:rsid w:val="00C172B5"/>
    <w:rsid w:val="00C5209B"/>
    <w:rsid w:val="00C5729A"/>
    <w:rsid w:val="00C7061A"/>
    <w:rsid w:val="00C86477"/>
    <w:rsid w:val="00C93D19"/>
    <w:rsid w:val="00D33AF2"/>
    <w:rsid w:val="00D70B4F"/>
    <w:rsid w:val="00D71F38"/>
    <w:rsid w:val="00D75904"/>
    <w:rsid w:val="00D965CF"/>
    <w:rsid w:val="00DB13D8"/>
    <w:rsid w:val="00E27DBE"/>
    <w:rsid w:val="00E44CDA"/>
    <w:rsid w:val="00E60773"/>
    <w:rsid w:val="00E87192"/>
    <w:rsid w:val="00EA29BF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95C4B"/>
  <w15:docId w15:val="{F4BD735F-735C-406A-8285-7B91F34D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E" w:eastAsia="en-A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86" w:line="286" w:lineRule="auto"/>
      <w:ind w:left="7" w:hanging="7"/>
      <w:jc w:val="both"/>
    </w:pPr>
    <w:rPr>
      <w:rFonts w:ascii="Arial" w:eastAsia="Arial" w:hAnsi="Arial" w:cs="Arial"/>
      <w:color w:val="000000"/>
      <w:sz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B0C53"/>
    <w:pPr>
      <w:spacing w:after="0" w:line="240" w:lineRule="auto"/>
    </w:pPr>
    <w:rPr>
      <w:rFonts w:ascii="Arial" w:eastAsia="Arial" w:hAnsi="Arial" w:cs="Arial"/>
      <w:color w:val="000000"/>
      <w:sz w:val="32"/>
    </w:rPr>
  </w:style>
  <w:style w:type="paragraph" w:styleId="NormalWeb">
    <w:name w:val="Normal (Web)"/>
    <w:basedOn w:val="Normal"/>
    <w:uiPriority w:val="99"/>
    <w:unhideWhenUsed/>
    <w:rsid w:val="00031C48"/>
    <w:pPr>
      <w:bidi w:val="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 w:bidi="ar-S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47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4AA"/>
    <w:rPr>
      <w:rFonts w:ascii="Arial" w:eastAsia="Arial" w:hAnsi="Arial" w:cs="Arial"/>
      <w:color w:val="000000"/>
      <w:sz w:val="20"/>
      <w:szCs w:val="20"/>
      <w:lang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4AA"/>
    <w:rPr>
      <w:rFonts w:ascii="Arial" w:eastAsia="Arial" w:hAnsi="Arial" w:cs="Arial"/>
      <w:b/>
      <w:bCs/>
      <w:color w:val="000000"/>
      <w:sz w:val="20"/>
      <w:szCs w:val="2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1F6A-8820-48AC-AEB9-4A32DF0C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Mohamed Elbasha</dc:creator>
  <cp:keywords/>
  <cp:lastModifiedBy>Rania El Husseini</cp:lastModifiedBy>
  <cp:revision>10</cp:revision>
  <cp:lastPrinted>2023-10-24T10:20:00Z</cp:lastPrinted>
  <dcterms:created xsi:type="dcterms:W3CDTF">2023-10-24T11:08:00Z</dcterms:created>
  <dcterms:modified xsi:type="dcterms:W3CDTF">2023-10-24T13:50:00Z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7b4ad576e986ebf247d0a910773a0769b21d00ac04b4c9003661864f6950cdaa</vt:lpwstr>
  </property>
</Properties>
</file>